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E38A" w14:textId="7034D13E"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Introduction to Worldview</w:t>
      </w:r>
      <w:r w:rsidR="009B5A64">
        <w:rPr>
          <w:rFonts w:asciiTheme="minorHAnsi" w:hAnsiTheme="minorHAnsi" w:cstheme="minorHAnsi"/>
          <w:b/>
          <w:bCs/>
          <w:sz w:val="20"/>
        </w:rPr>
        <w:t xml:space="preserve"> Analysis</w:t>
      </w:r>
    </w:p>
    <w:p w14:paraId="7CD39039" w14:textId="77777777" w:rsidR="00EB2450" w:rsidRDefault="00EB2450" w:rsidP="008B39D6">
      <w:pPr>
        <w:rPr>
          <w:rFonts w:asciiTheme="minorHAnsi" w:hAnsiTheme="minorHAnsi" w:cstheme="minorHAnsi"/>
          <w:sz w:val="20"/>
        </w:rPr>
      </w:pPr>
    </w:p>
    <w:p w14:paraId="74280D0E" w14:textId="4EF08964"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Reading</w:t>
      </w:r>
    </w:p>
    <w:p w14:paraId="3F89CFD1" w14:textId="77777777" w:rsidR="008B39D6" w:rsidRPr="008B39D6" w:rsidRDefault="008B39D6" w:rsidP="008B39D6">
      <w:pPr>
        <w:rPr>
          <w:rFonts w:asciiTheme="minorHAnsi" w:hAnsiTheme="minorHAnsi" w:cstheme="minorHAnsi"/>
          <w:sz w:val="20"/>
        </w:rPr>
      </w:pPr>
      <w:r w:rsidRPr="008B39D6">
        <w:rPr>
          <w:rFonts w:asciiTheme="minorHAnsi" w:hAnsiTheme="minorHAnsi" w:cstheme="minorHAnsi"/>
          <w:sz w:val="20"/>
        </w:rPr>
        <w:t>Sire, J. W. (2009). “Chapter 1 A World of Difference.” In The Universe Next Door: A Basic Worldview Catalog. (5th ed.) Downers Grove, IL: InterVarsity Press, 15–24.</w:t>
      </w:r>
    </w:p>
    <w:p w14:paraId="4DBABD33" w14:textId="77777777" w:rsidR="00054FF0" w:rsidRDefault="00054FF0" w:rsidP="008B39D6">
      <w:pPr>
        <w:rPr>
          <w:rFonts w:asciiTheme="minorHAnsi" w:hAnsiTheme="minorHAnsi" w:cstheme="minorHAnsi"/>
          <w:sz w:val="20"/>
        </w:rPr>
      </w:pPr>
    </w:p>
    <w:p w14:paraId="24F656F9" w14:textId="6958F1BC" w:rsidR="008B39D6" w:rsidRPr="008B39D6" w:rsidRDefault="008B39D6" w:rsidP="008B39D6">
      <w:pPr>
        <w:rPr>
          <w:rFonts w:asciiTheme="minorHAnsi" w:hAnsiTheme="minorHAnsi" w:cstheme="minorHAnsi"/>
          <w:sz w:val="20"/>
        </w:rPr>
      </w:pPr>
      <w:r w:rsidRPr="008B39D6">
        <w:rPr>
          <w:rFonts w:asciiTheme="minorHAnsi" w:hAnsiTheme="minorHAnsi" w:cstheme="minorHAnsi"/>
          <w:b/>
          <w:bCs/>
          <w:sz w:val="20"/>
        </w:rPr>
        <w:t>What is a Worldview?</w:t>
      </w:r>
    </w:p>
    <w:p w14:paraId="19736454" w14:textId="77777777" w:rsidR="008B39D6" w:rsidRPr="000B3F37" w:rsidRDefault="008B39D6" w:rsidP="00B166D3">
      <w:pPr>
        <w:pStyle w:val="ListParagraph"/>
        <w:numPr>
          <w:ilvl w:val="0"/>
          <w:numId w:val="21"/>
        </w:numPr>
        <w:rPr>
          <w:rFonts w:asciiTheme="minorHAnsi" w:hAnsiTheme="minorHAnsi" w:cstheme="minorHAnsi"/>
          <w:sz w:val="20"/>
        </w:rPr>
      </w:pPr>
      <w:r w:rsidRPr="000B3F37">
        <w:rPr>
          <w:rFonts w:asciiTheme="minorHAnsi" w:hAnsiTheme="minorHAnsi" w:cstheme="minorHAnsi"/>
          <w:sz w:val="20"/>
        </w:rPr>
        <w:t>One’s view of the world.</w:t>
      </w:r>
    </w:p>
    <w:p w14:paraId="7ADCA422" w14:textId="77777777" w:rsidR="008B39D6" w:rsidRPr="000B3F37" w:rsidRDefault="008B39D6" w:rsidP="00B166D3">
      <w:pPr>
        <w:pStyle w:val="ListParagraph"/>
        <w:numPr>
          <w:ilvl w:val="0"/>
          <w:numId w:val="21"/>
        </w:numPr>
        <w:rPr>
          <w:rFonts w:asciiTheme="minorHAnsi" w:hAnsiTheme="minorHAnsi" w:cstheme="minorHAnsi"/>
          <w:sz w:val="20"/>
        </w:rPr>
      </w:pPr>
      <w:r w:rsidRPr="000B3F37">
        <w:rPr>
          <w:rFonts w:asciiTheme="minorHAnsi" w:hAnsiTheme="minorHAnsi" w:cstheme="minorHAnsi"/>
          <w:sz w:val="20"/>
        </w:rPr>
        <w:t>A particular philosophy of life or conception of the world.</w:t>
      </w:r>
    </w:p>
    <w:p w14:paraId="7D91A056" w14:textId="77777777" w:rsidR="008B39D6" w:rsidRPr="000B3F37" w:rsidRDefault="008B39D6" w:rsidP="00B166D3">
      <w:pPr>
        <w:pStyle w:val="ListParagraph"/>
        <w:numPr>
          <w:ilvl w:val="0"/>
          <w:numId w:val="21"/>
        </w:numPr>
        <w:rPr>
          <w:rFonts w:asciiTheme="minorHAnsi" w:hAnsiTheme="minorHAnsi" w:cstheme="minorHAnsi"/>
          <w:sz w:val="20"/>
        </w:rPr>
      </w:pPr>
      <w:r w:rsidRPr="000B3F37">
        <w:rPr>
          <w:rFonts w:asciiTheme="minorHAnsi" w:hAnsiTheme="minorHAnsi" w:cstheme="minorHAnsi"/>
          <w:sz w:val="20"/>
        </w:rPr>
        <w:t>The overall perspective from which one sees and interprets the world.</w:t>
      </w:r>
    </w:p>
    <w:p w14:paraId="56C10A56" w14:textId="7940C43A" w:rsidR="008B39D6" w:rsidRDefault="008B39D6" w:rsidP="00B166D3">
      <w:pPr>
        <w:pStyle w:val="ListParagraph"/>
        <w:numPr>
          <w:ilvl w:val="0"/>
          <w:numId w:val="21"/>
        </w:numPr>
        <w:rPr>
          <w:rFonts w:asciiTheme="minorHAnsi" w:hAnsiTheme="minorHAnsi" w:cstheme="minorHAnsi"/>
          <w:sz w:val="20"/>
        </w:rPr>
      </w:pPr>
      <w:r w:rsidRPr="000B3F37">
        <w:rPr>
          <w:rFonts w:asciiTheme="minorHAnsi" w:hAnsiTheme="minorHAnsi" w:cstheme="minorHAnsi"/>
          <w:sz w:val="20"/>
        </w:rPr>
        <w:t>A collection of beliefs about life and the universe held by an individual or a group.</w:t>
      </w:r>
    </w:p>
    <w:p w14:paraId="44B4E3ED" w14:textId="0128D592" w:rsidR="00B166D3" w:rsidRPr="00B166D3" w:rsidRDefault="00B166D3" w:rsidP="00B166D3">
      <w:pPr>
        <w:pStyle w:val="ListParagraph"/>
        <w:numPr>
          <w:ilvl w:val="0"/>
          <w:numId w:val="21"/>
        </w:numPr>
        <w:rPr>
          <w:rFonts w:asciiTheme="minorHAnsi" w:hAnsiTheme="minorHAnsi" w:cstheme="minorHAnsi"/>
          <w:sz w:val="20"/>
          <w:lang w:val="en-AU"/>
        </w:rPr>
      </w:pPr>
      <w:r w:rsidRPr="00B166D3">
        <w:rPr>
          <w:rFonts w:asciiTheme="minorHAnsi" w:hAnsiTheme="minorHAnsi" w:cstheme="minorHAnsi"/>
          <w:sz w:val="20"/>
        </w:rPr>
        <w:t>“A worldview involves a set or web of ‘controlling beliefs’ by which we interpret our experience of the world.”</w:t>
      </w:r>
      <w:r>
        <w:rPr>
          <w:rFonts w:asciiTheme="minorHAnsi" w:hAnsiTheme="minorHAnsi" w:cstheme="minorHAnsi"/>
          <w:sz w:val="20"/>
        </w:rPr>
        <w:t xml:space="preserve"> (</w:t>
      </w:r>
      <w:r w:rsidRPr="00B166D3">
        <w:rPr>
          <w:rFonts w:asciiTheme="minorHAnsi" w:hAnsiTheme="minorHAnsi" w:cstheme="minorHAnsi"/>
          <w:sz w:val="20"/>
          <w:lang w:val="en-AU"/>
        </w:rPr>
        <w:t>Paul Copan</w:t>
      </w:r>
      <w:r w:rsidR="00135729">
        <w:rPr>
          <w:rFonts w:asciiTheme="minorHAnsi" w:hAnsiTheme="minorHAnsi" w:cstheme="minorHAnsi"/>
          <w:sz w:val="20"/>
          <w:lang w:val="en-AU"/>
        </w:rPr>
        <w:t>,</w:t>
      </w:r>
      <w:r w:rsidRPr="00B166D3">
        <w:rPr>
          <w:rFonts w:asciiTheme="minorHAnsi" w:hAnsiTheme="minorHAnsi" w:cstheme="minorHAnsi"/>
          <w:sz w:val="20"/>
          <w:lang w:val="en-AU"/>
        </w:rPr>
        <w:t xml:space="preserve"> “BIB 4153 03 Christian Values Biblical Faith</w:t>
      </w:r>
      <w:r w:rsidR="007C0861">
        <w:rPr>
          <w:rFonts w:asciiTheme="minorHAnsi" w:hAnsiTheme="minorHAnsi" w:cstheme="minorHAnsi"/>
          <w:sz w:val="20"/>
          <w:lang w:val="en-AU"/>
        </w:rPr>
        <w:t>,</w:t>
      </w:r>
      <w:r w:rsidRPr="00B166D3">
        <w:rPr>
          <w:rFonts w:asciiTheme="minorHAnsi" w:hAnsiTheme="minorHAnsi" w:cstheme="minorHAnsi"/>
          <w:sz w:val="20"/>
          <w:lang w:val="en-AU"/>
        </w:rPr>
        <w:t>” Palm Beach Atlantic University, 2022</w:t>
      </w:r>
      <w:r>
        <w:rPr>
          <w:rFonts w:asciiTheme="minorHAnsi" w:hAnsiTheme="minorHAnsi" w:cstheme="minorHAnsi"/>
          <w:sz w:val="20"/>
          <w:lang w:val="en-AU"/>
        </w:rPr>
        <w:t>).</w:t>
      </w:r>
    </w:p>
    <w:p w14:paraId="70438F3D" w14:textId="30ACB10E" w:rsidR="00881132" w:rsidRDefault="00881132" w:rsidP="008B39D6">
      <w:pPr>
        <w:rPr>
          <w:rFonts w:asciiTheme="minorHAnsi" w:hAnsiTheme="minorHAnsi" w:cstheme="minorHAnsi"/>
          <w:sz w:val="20"/>
        </w:rPr>
      </w:pPr>
    </w:p>
    <w:p w14:paraId="6C112D0A" w14:textId="1FD36B59" w:rsidR="007606AC" w:rsidRDefault="007606AC" w:rsidP="008B39D6">
      <w:pPr>
        <w:rPr>
          <w:rFonts w:asciiTheme="minorHAnsi" w:hAnsiTheme="minorHAnsi" w:cstheme="minorHAnsi"/>
          <w:sz w:val="20"/>
        </w:rPr>
      </w:pPr>
      <w:r>
        <w:rPr>
          <w:rFonts w:asciiTheme="minorHAnsi" w:hAnsiTheme="minorHAnsi" w:cstheme="minorHAnsi"/>
          <w:sz w:val="20"/>
        </w:rPr>
        <w:t xml:space="preserve">From the </w:t>
      </w:r>
      <w:r w:rsidRPr="007606AC">
        <w:rPr>
          <w:rFonts w:asciiTheme="minorHAnsi" w:hAnsiTheme="minorHAnsi" w:cstheme="minorHAnsi"/>
          <w:sz w:val="20"/>
        </w:rPr>
        <w:t xml:space="preserve">German word, </w:t>
      </w:r>
      <w:r w:rsidRPr="00C51479">
        <w:rPr>
          <w:rFonts w:asciiTheme="minorHAnsi" w:hAnsiTheme="minorHAnsi" w:cstheme="minorHAnsi"/>
          <w:i/>
          <w:iCs/>
          <w:sz w:val="20"/>
        </w:rPr>
        <w:t>Weltanschauung</w:t>
      </w:r>
      <w:r w:rsidRPr="007606AC">
        <w:rPr>
          <w:rFonts w:asciiTheme="minorHAnsi" w:hAnsiTheme="minorHAnsi" w:cstheme="minorHAnsi"/>
          <w:sz w:val="20"/>
        </w:rPr>
        <w:t>, from Immanuel Kant Welt: world</w:t>
      </w:r>
      <w:r w:rsidR="00C51479">
        <w:rPr>
          <w:rFonts w:asciiTheme="minorHAnsi" w:hAnsiTheme="minorHAnsi" w:cstheme="minorHAnsi"/>
          <w:sz w:val="20"/>
        </w:rPr>
        <w:t>.</w:t>
      </w:r>
      <w:r w:rsidRPr="007606AC">
        <w:rPr>
          <w:rFonts w:asciiTheme="minorHAnsi" w:hAnsiTheme="minorHAnsi" w:cstheme="minorHAnsi"/>
          <w:sz w:val="20"/>
        </w:rPr>
        <w:t xml:space="preserve"> Anschauung: Perception</w:t>
      </w:r>
    </w:p>
    <w:p w14:paraId="7653C21F" w14:textId="77777777" w:rsidR="007606AC" w:rsidRDefault="007606AC" w:rsidP="008B39D6">
      <w:pPr>
        <w:rPr>
          <w:rFonts w:asciiTheme="minorHAnsi" w:hAnsiTheme="minorHAnsi" w:cstheme="minorHAnsi"/>
          <w:sz w:val="20"/>
        </w:rPr>
      </w:pPr>
    </w:p>
    <w:p w14:paraId="46B67243" w14:textId="6E34879D"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The Importance of Understanding Worldviews</w:t>
      </w:r>
    </w:p>
    <w:p w14:paraId="604A593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study and understanding of worldviews lead to a greater ability to make necessary changes in the way you perceive and interact with the world around you.</w:t>
      </w:r>
    </w:p>
    <w:p w14:paraId="1F4C996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Conversely, ignorance of and/or ignoring these matters will often lead to arrogance, cultural blindness, stagnation, and irrelevance.</w:t>
      </w:r>
    </w:p>
    <w:p w14:paraId="059DBA94" w14:textId="2FB9BDCC" w:rsidR="00100106" w:rsidRDefault="00100106" w:rsidP="00100106">
      <w:pPr>
        <w:rPr>
          <w:rFonts w:asciiTheme="minorHAnsi" w:hAnsiTheme="minorHAnsi" w:cstheme="minorHAnsi"/>
          <w:sz w:val="20"/>
        </w:rPr>
      </w:pPr>
    </w:p>
    <w:p w14:paraId="5FEAAFE2" w14:textId="77777777" w:rsidR="00AC0BE6" w:rsidRPr="00AC0BE6" w:rsidRDefault="00AC0BE6" w:rsidP="00AC0BE6">
      <w:pPr>
        <w:rPr>
          <w:rFonts w:asciiTheme="minorHAnsi" w:hAnsiTheme="minorHAnsi" w:cstheme="minorHAnsi"/>
          <w:sz w:val="20"/>
        </w:rPr>
      </w:pPr>
      <w:r w:rsidRPr="00AC0BE6">
        <w:rPr>
          <w:rFonts w:asciiTheme="minorHAnsi" w:hAnsiTheme="minorHAnsi" w:cstheme="minorHAnsi"/>
          <w:sz w:val="20"/>
        </w:rPr>
        <w:t xml:space="preserve">“Four reasons we need a worldview: </w:t>
      </w:r>
    </w:p>
    <w:p w14:paraId="496A4F23" w14:textId="77777777" w:rsidR="00AC0BE6" w:rsidRPr="00AC0BE6" w:rsidRDefault="00AC0BE6" w:rsidP="00AC0BE6">
      <w:pPr>
        <w:rPr>
          <w:rFonts w:asciiTheme="minorHAnsi" w:hAnsiTheme="minorHAnsi" w:cstheme="minorHAnsi"/>
          <w:sz w:val="20"/>
        </w:rPr>
      </w:pPr>
      <w:r w:rsidRPr="00AC0BE6">
        <w:rPr>
          <w:rFonts w:asciiTheme="minorHAnsi" w:hAnsiTheme="minorHAnsi" w:cstheme="minorHAnsi"/>
          <w:sz w:val="20"/>
        </w:rPr>
        <w:t xml:space="preserve">1 to unify thought and </w:t>
      </w:r>
      <w:proofErr w:type="gramStart"/>
      <w:r w:rsidRPr="00AC0BE6">
        <w:rPr>
          <w:rFonts w:asciiTheme="minorHAnsi" w:hAnsiTheme="minorHAnsi" w:cstheme="minorHAnsi"/>
          <w:sz w:val="20"/>
        </w:rPr>
        <w:t>life;</w:t>
      </w:r>
      <w:proofErr w:type="gramEnd"/>
      <w:r w:rsidRPr="00AC0BE6">
        <w:rPr>
          <w:rFonts w:asciiTheme="minorHAnsi" w:hAnsiTheme="minorHAnsi" w:cstheme="minorHAnsi"/>
          <w:sz w:val="20"/>
        </w:rPr>
        <w:t xml:space="preserve"> </w:t>
      </w:r>
    </w:p>
    <w:p w14:paraId="0E6AC9FC" w14:textId="77777777" w:rsidR="00AC0BE6" w:rsidRPr="00AC0BE6" w:rsidRDefault="00AC0BE6" w:rsidP="00AC0BE6">
      <w:pPr>
        <w:rPr>
          <w:rFonts w:asciiTheme="minorHAnsi" w:hAnsiTheme="minorHAnsi" w:cstheme="minorHAnsi"/>
          <w:sz w:val="20"/>
        </w:rPr>
      </w:pPr>
      <w:r w:rsidRPr="00AC0BE6">
        <w:rPr>
          <w:rFonts w:asciiTheme="minorHAnsi" w:hAnsiTheme="minorHAnsi" w:cstheme="minorHAnsi"/>
          <w:sz w:val="20"/>
        </w:rPr>
        <w:t xml:space="preserve">2 to clarify the good life/life’s </w:t>
      </w:r>
      <w:proofErr w:type="gramStart"/>
      <w:r w:rsidRPr="00AC0BE6">
        <w:rPr>
          <w:rFonts w:asciiTheme="minorHAnsi" w:hAnsiTheme="minorHAnsi" w:cstheme="minorHAnsi"/>
          <w:sz w:val="20"/>
        </w:rPr>
        <w:t>meaning;</w:t>
      </w:r>
      <w:proofErr w:type="gramEnd"/>
      <w:r w:rsidRPr="00AC0BE6">
        <w:rPr>
          <w:rFonts w:asciiTheme="minorHAnsi" w:hAnsiTheme="minorHAnsi" w:cstheme="minorHAnsi"/>
          <w:sz w:val="20"/>
        </w:rPr>
        <w:t xml:space="preserve"> </w:t>
      </w:r>
    </w:p>
    <w:p w14:paraId="31D37AFA" w14:textId="77777777" w:rsidR="00AC0BE6" w:rsidRPr="00AC0BE6" w:rsidRDefault="00AC0BE6" w:rsidP="00AC0BE6">
      <w:pPr>
        <w:rPr>
          <w:rFonts w:asciiTheme="minorHAnsi" w:hAnsiTheme="minorHAnsi" w:cstheme="minorHAnsi"/>
          <w:sz w:val="20"/>
        </w:rPr>
      </w:pPr>
      <w:r w:rsidRPr="00AC0BE6">
        <w:rPr>
          <w:rFonts w:asciiTheme="minorHAnsi" w:hAnsiTheme="minorHAnsi" w:cstheme="minorHAnsi"/>
          <w:sz w:val="20"/>
        </w:rPr>
        <w:t>3 to guide our thinking (what will help determine what is important to think about, which views are most crucial?</w:t>
      </w:r>
      <w:proofErr w:type="gramStart"/>
      <w:r w:rsidRPr="00AC0BE6">
        <w:rPr>
          <w:rFonts w:asciiTheme="minorHAnsi" w:hAnsiTheme="minorHAnsi" w:cstheme="minorHAnsi"/>
          <w:sz w:val="20"/>
        </w:rPr>
        <w:t>);</w:t>
      </w:r>
      <w:proofErr w:type="gramEnd"/>
      <w:r w:rsidRPr="00AC0BE6">
        <w:rPr>
          <w:rFonts w:asciiTheme="minorHAnsi" w:hAnsiTheme="minorHAnsi" w:cstheme="minorHAnsi"/>
          <w:sz w:val="20"/>
        </w:rPr>
        <w:t xml:space="preserve"> </w:t>
      </w:r>
    </w:p>
    <w:p w14:paraId="192185AA" w14:textId="77777777" w:rsidR="00AC0BE6" w:rsidRPr="00AC0BE6" w:rsidRDefault="00AC0BE6" w:rsidP="00AC0BE6">
      <w:pPr>
        <w:rPr>
          <w:rFonts w:asciiTheme="minorHAnsi" w:hAnsiTheme="minorHAnsi" w:cstheme="minorHAnsi"/>
          <w:sz w:val="20"/>
        </w:rPr>
      </w:pPr>
      <w:r w:rsidRPr="00AC0BE6">
        <w:rPr>
          <w:rFonts w:asciiTheme="minorHAnsi" w:hAnsiTheme="minorHAnsi" w:cstheme="minorHAnsi"/>
          <w:sz w:val="20"/>
        </w:rPr>
        <w:t>4 to direct our action (“how should I make moral and practical decisions?”)</w:t>
      </w:r>
    </w:p>
    <w:p w14:paraId="03B308D0" w14:textId="53DBFD36" w:rsidR="00AC0BE6" w:rsidRDefault="00AC0BE6" w:rsidP="00AC0BE6">
      <w:pPr>
        <w:rPr>
          <w:rFonts w:asciiTheme="minorHAnsi" w:hAnsiTheme="minorHAnsi" w:cstheme="minorHAnsi"/>
          <w:sz w:val="20"/>
        </w:rPr>
      </w:pPr>
      <w:r w:rsidRPr="00AC0BE6">
        <w:rPr>
          <w:rFonts w:asciiTheme="minorHAnsi" w:hAnsiTheme="minorHAnsi" w:cstheme="minorHAnsi"/>
          <w:sz w:val="20"/>
        </w:rPr>
        <w:t>Arthur Holmes, Contours of a Worldview (Grand Rapids/Leicester, England:  Eerdmans/InterVarsity Press, 1983), 5.”</w:t>
      </w:r>
    </w:p>
    <w:p w14:paraId="398DDFC7" w14:textId="77777777" w:rsidR="00AC0BE6" w:rsidRDefault="00AC0BE6" w:rsidP="00AC0BE6">
      <w:pPr>
        <w:rPr>
          <w:rFonts w:asciiTheme="minorHAnsi" w:hAnsiTheme="minorHAnsi" w:cstheme="minorHAnsi"/>
          <w:sz w:val="20"/>
        </w:rPr>
      </w:pPr>
    </w:p>
    <w:p w14:paraId="58A4B2EB" w14:textId="0E9502EB"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t>The Difference it Makes</w:t>
      </w:r>
    </w:p>
    <w:p w14:paraId="4170C04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It is like asking a Desert tribe member to explain what snow and ice are.  It seems completely implausible to him (or her) that water should be able to become as solid as a rock. </w:t>
      </w:r>
    </w:p>
    <w:p w14:paraId="1D8E4F7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It is not that they cannot understand such things when they have been explained and when they have been exposed to them.  It is simply that prior to such an explanation, they have no reference point or conceptual framework for such ideas and facts. </w:t>
      </w:r>
    </w:p>
    <w:p w14:paraId="2AFF8DFC" w14:textId="03CCF84F" w:rsidR="00100106" w:rsidRDefault="00100106" w:rsidP="00100106">
      <w:pPr>
        <w:rPr>
          <w:rFonts w:asciiTheme="minorHAnsi" w:hAnsiTheme="minorHAnsi" w:cstheme="minorHAnsi"/>
          <w:sz w:val="20"/>
        </w:rPr>
      </w:pPr>
    </w:p>
    <w:p w14:paraId="6BD168ED" w14:textId="5B518769" w:rsidR="004B6865" w:rsidRDefault="004B6865" w:rsidP="004B6865">
      <w:pPr>
        <w:rPr>
          <w:rFonts w:asciiTheme="minorHAnsi" w:hAnsiTheme="minorHAnsi" w:cstheme="minorHAnsi"/>
          <w:sz w:val="20"/>
        </w:rPr>
      </w:pPr>
      <w:r w:rsidRPr="004B6865">
        <w:rPr>
          <w:rFonts w:asciiTheme="minorHAnsi" w:hAnsiTheme="minorHAnsi" w:cstheme="minorHAnsi"/>
          <w:sz w:val="20"/>
        </w:rPr>
        <w:t xml:space="preserve">Mangalwadi, Vishal. </w:t>
      </w:r>
      <w:r w:rsidRPr="004B6865">
        <w:rPr>
          <w:rFonts w:asciiTheme="minorHAnsi" w:hAnsiTheme="minorHAnsi" w:cstheme="minorHAnsi"/>
          <w:i/>
          <w:iCs/>
          <w:sz w:val="20"/>
        </w:rPr>
        <w:t>The Book that Made Your World: How the Bible Created the Soul of Western Civilization</w:t>
      </w:r>
      <w:r>
        <w:rPr>
          <w:rFonts w:asciiTheme="minorHAnsi" w:hAnsiTheme="minorHAnsi" w:cstheme="minorHAnsi"/>
          <w:sz w:val="20"/>
        </w:rPr>
        <w:t>.</w:t>
      </w:r>
      <w:r w:rsidRPr="004B6865">
        <w:rPr>
          <w:rFonts w:asciiTheme="minorHAnsi" w:hAnsiTheme="minorHAnsi" w:cstheme="minorHAnsi"/>
          <w:sz w:val="20"/>
        </w:rPr>
        <w:t xml:space="preserve"> Thomas Nelson</w:t>
      </w:r>
      <w:r>
        <w:rPr>
          <w:rFonts w:asciiTheme="minorHAnsi" w:hAnsiTheme="minorHAnsi" w:cstheme="minorHAnsi"/>
          <w:sz w:val="20"/>
        </w:rPr>
        <w:t>,</w:t>
      </w:r>
      <w:r w:rsidRPr="004B6865">
        <w:rPr>
          <w:rFonts w:asciiTheme="minorHAnsi" w:hAnsiTheme="minorHAnsi" w:cstheme="minorHAnsi"/>
          <w:sz w:val="20"/>
        </w:rPr>
        <w:t xml:space="preserve"> 2011. Page</w:t>
      </w:r>
      <w:r>
        <w:rPr>
          <w:rFonts w:asciiTheme="minorHAnsi" w:hAnsiTheme="minorHAnsi" w:cstheme="minorHAnsi"/>
          <w:sz w:val="20"/>
        </w:rPr>
        <w:t>s</w:t>
      </w:r>
      <w:r w:rsidRPr="004B6865">
        <w:rPr>
          <w:rFonts w:asciiTheme="minorHAnsi" w:hAnsiTheme="minorHAnsi" w:cstheme="minorHAnsi"/>
          <w:sz w:val="20"/>
        </w:rPr>
        <w:t xml:space="preserve"> 60–64</w:t>
      </w:r>
      <w:r>
        <w:rPr>
          <w:rFonts w:asciiTheme="minorHAnsi" w:hAnsiTheme="minorHAnsi" w:cstheme="minorHAnsi"/>
          <w:sz w:val="20"/>
        </w:rPr>
        <w:t>.</w:t>
      </w:r>
    </w:p>
    <w:p w14:paraId="2E50411C" w14:textId="69231C1F" w:rsidR="004B6865" w:rsidRPr="004B6865" w:rsidRDefault="00695AB8" w:rsidP="004B6865">
      <w:pPr>
        <w:rPr>
          <w:rFonts w:asciiTheme="minorHAnsi" w:hAnsiTheme="minorHAnsi" w:cstheme="minorHAnsi"/>
          <w:sz w:val="20"/>
        </w:rPr>
      </w:pPr>
      <w:r>
        <w:rPr>
          <w:rFonts w:asciiTheme="minorHAnsi" w:hAnsiTheme="minorHAnsi" w:cstheme="minorHAnsi"/>
          <w:sz w:val="20"/>
        </w:rPr>
        <w:t>“</w:t>
      </w:r>
      <w:r w:rsidR="004B6865" w:rsidRPr="004B6865">
        <w:rPr>
          <w:rFonts w:asciiTheme="minorHAnsi" w:hAnsiTheme="minorHAnsi" w:cstheme="minorHAnsi"/>
          <w:sz w:val="20"/>
        </w:rPr>
        <w:t xml:space="preserve">In 1976, Ruth and I left urban India to live with the rural poor outside the village of </w:t>
      </w:r>
      <w:proofErr w:type="spellStart"/>
      <w:r w:rsidR="004B6865" w:rsidRPr="004B6865">
        <w:rPr>
          <w:rFonts w:asciiTheme="minorHAnsi" w:hAnsiTheme="minorHAnsi" w:cstheme="minorHAnsi"/>
          <w:sz w:val="20"/>
        </w:rPr>
        <w:t>Gatheora</w:t>
      </w:r>
      <w:proofErr w:type="spellEnd"/>
      <w:r w:rsidR="004B6865" w:rsidRPr="004B6865">
        <w:rPr>
          <w:rFonts w:asciiTheme="minorHAnsi" w:hAnsiTheme="minorHAnsi" w:cstheme="minorHAnsi"/>
          <w:sz w:val="20"/>
        </w:rPr>
        <w:t xml:space="preserve">. When we arrived, Ruth decided to visit every family in the village. Every day she would visit a few families to find out how we could serve them. On one such visit, Ruth met </w:t>
      </w:r>
      <w:proofErr w:type="spellStart"/>
      <w:r w:rsidR="004B6865" w:rsidRPr="004B6865">
        <w:rPr>
          <w:rFonts w:asciiTheme="minorHAnsi" w:hAnsiTheme="minorHAnsi" w:cstheme="minorHAnsi"/>
          <w:sz w:val="20"/>
        </w:rPr>
        <w:t>Lalta</w:t>
      </w:r>
      <w:proofErr w:type="spellEnd"/>
      <w:r w:rsidR="004B6865" w:rsidRPr="004B6865">
        <w:rPr>
          <w:rFonts w:asciiTheme="minorHAnsi" w:hAnsiTheme="minorHAnsi" w:cstheme="minorHAnsi"/>
          <w:sz w:val="20"/>
        </w:rPr>
        <w:t xml:space="preserve">, a ten-year-old girl from a low-caste family. She asked </w:t>
      </w:r>
      <w:proofErr w:type="spellStart"/>
      <w:r w:rsidR="004B6865" w:rsidRPr="004B6865">
        <w:rPr>
          <w:rFonts w:asciiTheme="minorHAnsi" w:hAnsiTheme="minorHAnsi" w:cstheme="minorHAnsi"/>
          <w:sz w:val="20"/>
        </w:rPr>
        <w:t>Lalta</w:t>
      </w:r>
      <w:proofErr w:type="spellEnd"/>
      <w:r w:rsidR="004B6865" w:rsidRPr="004B6865">
        <w:rPr>
          <w:rFonts w:asciiTheme="minorHAnsi" w:hAnsiTheme="minorHAnsi" w:cstheme="minorHAnsi"/>
          <w:sz w:val="20"/>
        </w:rPr>
        <w:t xml:space="preserve">, “How many brothers and sisters do you have?” “Four . . . or maybe three,” </w:t>
      </w:r>
      <w:proofErr w:type="spellStart"/>
      <w:r w:rsidR="004B6865" w:rsidRPr="004B6865">
        <w:rPr>
          <w:rFonts w:asciiTheme="minorHAnsi" w:hAnsiTheme="minorHAnsi" w:cstheme="minorHAnsi"/>
          <w:sz w:val="20"/>
        </w:rPr>
        <w:t>Lalta</w:t>
      </w:r>
      <w:proofErr w:type="spellEnd"/>
      <w:r w:rsidR="004B6865" w:rsidRPr="004B6865">
        <w:rPr>
          <w:rFonts w:asciiTheme="minorHAnsi" w:hAnsiTheme="minorHAnsi" w:cstheme="minorHAnsi"/>
          <w:sz w:val="20"/>
        </w:rPr>
        <w:t xml:space="preserve"> replied. “Is it three or four?” Ruth was curious. “Well, three. The fourth is almost dead.” “May I see him?” The child was a girl named Sheela. In the middle of a windowless, dingy room, an eighteen-month-old living skeleton was lying on a bare string cot, pus oozing from sores covering her body and head, with flies swarming over her because she could not raise her hand to chase them away. Her thighs were only as thick as an adult’s thumb. Sheela was so weak that she could not even cry. She only sighed. Tears welled up in Ruth’s eyes. “What’s wrong with her?” she asked the mother.</w:t>
      </w:r>
    </w:p>
    <w:p w14:paraId="57DEA869" w14:textId="77777777" w:rsidR="004B6865" w:rsidRPr="004B6865" w:rsidRDefault="004B6865" w:rsidP="004B6865">
      <w:pPr>
        <w:rPr>
          <w:rFonts w:asciiTheme="minorHAnsi" w:hAnsiTheme="minorHAnsi" w:cstheme="minorHAnsi"/>
          <w:sz w:val="20"/>
        </w:rPr>
      </w:pPr>
      <w:r w:rsidRPr="004B6865">
        <w:rPr>
          <w:rFonts w:asciiTheme="minorHAnsi" w:hAnsiTheme="minorHAnsi" w:cstheme="minorHAnsi"/>
          <w:sz w:val="20"/>
        </w:rPr>
        <w:t xml:space="preserve">“Oh, she doesn’t eat anything,” the mother said with a smirk. “She throws up whatever we give her.” “Why don’t you take her to the hospital?” “How can we afford to see a doctor?” “Really!” Ruth was astonished by the extent of their poverty. “I will pay for her treatment.” “But where is the time to go to the hospital?” protested the mother. “What do you mean? Your daughter is </w:t>
      </w:r>
      <w:proofErr w:type="gramStart"/>
      <w:r w:rsidRPr="004B6865">
        <w:rPr>
          <w:rFonts w:asciiTheme="minorHAnsi" w:hAnsiTheme="minorHAnsi" w:cstheme="minorHAnsi"/>
          <w:sz w:val="20"/>
        </w:rPr>
        <w:t>dying</w:t>
      </w:r>
      <w:proofErr w:type="gramEnd"/>
      <w:r w:rsidRPr="004B6865">
        <w:rPr>
          <w:rFonts w:asciiTheme="minorHAnsi" w:hAnsiTheme="minorHAnsi" w:cstheme="minorHAnsi"/>
          <w:sz w:val="20"/>
        </w:rPr>
        <w:t xml:space="preserve"> and you don’t have the time to take her to the hospital?” “I have three other children,” said the mother, “and a husband to look after. Besides, I can’t find my way around in the hospital.” “Ask your husband to come with you,” Ruth suggested. “He has no time. He has to look after the cattle and the field.” “</w:t>
      </w:r>
      <w:proofErr w:type="gramStart"/>
      <w:r w:rsidRPr="004B6865">
        <w:rPr>
          <w:rFonts w:asciiTheme="minorHAnsi" w:hAnsiTheme="minorHAnsi" w:cstheme="minorHAnsi"/>
          <w:sz w:val="20"/>
        </w:rPr>
        <w:t>Tell</w:t>
      </w:r>
      <w:proofErr w:type="gramEnd"/>
      <w:r w:rsidRPr="004B6865">
        <w:rPr>
          <w:rFonts w:asciiTheme="minorHAnsi" w:hAnsiTheme="minorHAnsi" w:cstheme="minorHAnsi"/>
          <w:sz w:val="20"/>
        </w:rPr>
        <w:t xml:space="preserve"> him I will pay for him to hire someone to look after his field for one day. I will also accompany you. Many hospital staff members are our friends.” The mother found a convenient way to stop being nagged. “I will speak to my husband.” Ruth was delighted. “I will send my husband this evening to talk to your husband. In the morning I will take you to the hospital.” Ruth hurried home to make sure that I would do my part in her mission to save Sheela. When I visited the family that evening, they came out of the house to talk to me. Some neighbors also came out to see what was happening. The couple had decided that they were not going to the hospital. “Why?” I was surprised. “We don’t have the money.” “But my wife told you that we will pay.” “We don’t want to get into debt.” “Well, I’ll put it in writing in front of these witnesses,” I said, pointing to the neighbors, “that we will never ask for the money to be returned to us. </w:t>
      </w:r>
      <w:r w:rsidRPr="004B6865">
        <w:rPr>
          <w:rFonts w:asciiTheme="minorHAnsi" w:hAnsiTheme="minorHAnsi" w:cstheme="minorHAnsi"/>
          <w:sz w:val="20"/>
        </w:rPr>
        <w:lastRenderedPageBreak/>
        <w:t xml:space="preserve">It is a gift.” “We don’t have the time.” “But my wife told you that we will pay for you to hire a laborer for the day.” “Why are you bothering us?” They were irritated by my persistence. “She is our daughter.” I couldn’t accept that they wanted their daughter to die, because I didn’t think that a parent could be so cruel. Yet I couldn’t interpret their behavior in any other way. So, I decided to use the pressure of public opinion on them. “Are you killing this girl?” I asked them bluntly in a slightly raised voice. “Of course not! But what can we do if she won’t eat and will vomit </w:t>
      </w:r>
      <w:proofErr w:type="gramStart"/>
      <w:r w:rsidRPr="004B6865">
        <w:rPr>
          <w:rFonts w:asciiTheme="minorHAnsi" w:hAnsiTheme="minorHAnsi" w:cstheme="minorHAnsi"/>
          <w:sz w:val="20"/>
        </w:rPr>
        <w:t>everything</w:t>
      </w:r>
      <w:proofErr w:type="gramEnd"/>
      <w:r w:rsidRPr="004B6865">
        <w:rPr>
          <w:rFonts w:asciiTheme="minorHAnsi" w:hAnsiTheme="minorHAnsi" w:cstheme="minorHAnsi"/>
          <w:sz w:val="20"/>
        </w:rPr>
        <w:t xml:space="preserve"> we give her?” “If you can’t do anything for her, then why don’t you let the doctors do something?” “Because we can’t afford it.” They were as stubborn as I. “Look.” I had run out of patience. “If you don’t take this girl to the hospital tomorrow, then I am going to the police to report that you are killing her. How can you be so cruel? Why don’t you pick up a knife and stab her? Why make her suffer in this way?” Then I turned to the neighbors. “Why don’t you say something? Don’t you care for this helpless girl?” I had expected the neighbors to offer moral support. But they looked at me as though I were a fool. Finally, an elderly neighbor helped resolve our dispute. He said to Sheela’s parents, “Look! He might </w:t>
      </w:r>
      <w:proofErr w:type="gramStart"/>
      <w:r w:rsidRPr="004B6865">
        <w:rPr>
          <w:rFonts w:asciiTheme="minorHAnsi" w:hAnsiTheme="minorHAnsi" w:cstheme="minorHAnsi"/>
          <w:sz w:val="20"/>
        </w:rPr>
        <w:t>actually go</w:t>
      </w:r>
      <w:proofErr w:type="gramEnd"/>
      <w:r w:rsidRPr="004B6865">
        <w:rPr>
          <w:rFonts w:asciiTheme="minorHAnsi" w:hAnsiTheme="minorHAnsi" w:cstheme="minorHAnsi"/>
          <w:sz w:val="20"/>
        </w:rPr>
        <w:t xml:space="preserve"> to the police. If the police take Sheela to the hospital, then you will have to pay the bill. </w:t>
      </w:r>
      <w:proofErr w:type="gramStart"/>
      <w:r w:rsidRPr="004B6865">
        <w:rPr>
          <w:rFonts w:asciiTheme="minorHAnsi" w:hAnsiTheme="minorHAnsi" w:cstheme="minorHAnsi"/>
          <w:sz w:val="20"/>
        </w:rPr>
        <w:t>Therefore</w:t>
      </w:r>
      <w:proofErr w:type="gramEnd"/>
      <w:r w:rsidRPr="004B6865">
        <w:rPr>
          <w:rFonts w:asciiTheme="minorHAnsi" w:hAnsiTheme="minorHAnsi" w:cstheme="minorHAnsi"/>
          <w:sz w:val="20"/>
        </w:rPr>
        <w:t xml:space="preserve"> it is better for you to go with them.” Dr. </w:t>
      </w:r>
      <w:proofErr w:type="spellStart"/>
      <w:r w:rsidRPr="004B6865">
        <w:rPr>
          <w:rFonts w:asciiTheme="minorHAnsi" w:hAnsiTheme="minorHAnsi" w:cstheme="minorHAnsi"/>
          <w:sz w:val="20"/>
        </w:rPr>
        <w:t>Mategaonker</w:t>
      </w:r>
      <w:proofErr w:type="spellEnd"/>
      <w:r w:rsidRPr="004B6865">
        <w:rPr>
          <w:rFonts w:asciiTheme="minorHAnsi" w:hAnsiTheme="minorHAnsi" w:cstheme="minorHAnsi"/>
          <w:sz w:val="20"/>
        </w:rPr>
        <w:t xml:space="preserve"> admitted Sheela and put her on intravenous medication and feeding. After a week or so, the medical staff was able to start feeding her via a nose tube. After another week, they recommended that we take her to our home and keep feeding her fluids through the same tube until she was healthy enough to eat on her own. At that time, our family had begun to expand into a community. A few young people lived with us, including Mark, a student from the HNGR (Human Needs and Global Resources) program at Wheaton College in America. They loved caring for Sheela, including hand-washing her dirty, stinky, cloth diapers. Sheela responded to the love and cuddles as much as to the medication and food. She became a delight. But it didn’t last long. One morning her mother came grumbling, “The village folk are saying that you are corrupting our daughter. If she eats in your home, our caste will be </w:t>
      </w:r>
      <w:proofErr w:type="gramStart"/>
      <w:r w:rsidRPr="004B6865">
        <w:rPr>
          <w:rFonts w:asciiTheme="minorHAnsi" w:hAnsiTheme="minorHAnsi" w:cstheme="minorHAnsi"/>
          <w:sz w:val="20"/>
        </w:rPr>
        <w:t>polluted</w:t>
      </w:r>
      <w:proofErr w:type="gramEnd"/>
      <w:r w:rsidRPr="004B6865">
        <w:rPr>
          <w:rFonts w:asciiTheme="minorHAnsi" w:hAnsiTheme="minorHAnsi" w:cstheme="minorHAnsi"/>
          <w:sz w:val="20"/>
        </w:rPr>
        <w:t xml:space="preserve"> and Sheela will become a Christian.” Ruth tried to assure the mother that she was very welcome to take Sheela home with her. We were pleased with what we had been able to do and were glad to hand Sheela back to her parents. Within a few weeks, however, we learned that Sheela was back to her previous condition. The whole process had to be repeated. Ruth went to persuade the mother. Then I went to persuade and threaten the father. Ruth took Sheela and the mother to the hospital. Sheela was put on an intravenous tube, fed through her nose, and sent to our home. Then her mother came to fight. Ruth assumed that the mother had learned her lesson, so she sent Sheela back to her home again. Before we knew it, Sheela was dead. Sheela’s parents starved her to death because they saw her as a liability. They already had a daughter to babysit their sons and to clean and cook for the family. A second girl was an unnecessary burden. They would have to feed her for ten to twelve years. Then they would need to go into debt to find a dowry to marry her off. Her in-laws might torture her to extract more money from them. In those days, according to our national press, every year in-laws were killing around three hundred young brides in our nation’s capital, in efforts to extract more dowry from their </w:t>
      </w:r>
      <w:proofErr w:type="gramStart"/>
      <w:r w:rsidRPr="004B6865">
        <w:rPr>
          <w:rFonts w:asciiTheme="minorHAnsi" w:hAnsiTheme="minorHAnsi" w:cstheme="minorHAnsi"/>
          <w:sz w:val="20"/>
        </w:rPr>
        <w:t>parents.*</w:t>
      </w:r>
      <w:proofErr w:type="gramEnd"/>
      <w:r w:rsidRPr="004B6865">
        <w:rPr>
          <w:rFonts w:asciiTheme="minorHAnsi" w:hAnsiTheme="minorHAnsi" w:cstheme="minorHAnsi"/>
          <w:sz w:val="20"/>
        </w:rPr>
        <w:t xml:space="preserve"> But a dowry is not the end of costs. The daughter would return to her parents’ home to deliver her children. Why should they take on this lifelong burden, even if someone was offering free medical care and milk for a few weeks? Ruth and I could not understand Sheela’s parents because our worldview was so different from theirs. They looked at children as assets or liabilities, </w:t>
      </w:r>
      <w:proofErr w:type="gramStart"/>
      <w:r w:rsidRPr="004B6865">
        <w:rPr>
          <w:rFonts w:asciiTheme="minorHAnsi" w:hAnsiTheme="minorHAnsi" w:cstheme="minorHAnsi"/>
          <w:sz w:val="20"/>
        </w:rPr>
        <w:t>conveniences</w:t>
      </w:r>
      <w:proofErr w:type="gramEnd"/>
      <w:r w:rsidRPr="004B6865">
        <w:rPr>
          <w:rFonts w:asciiTheme="minorHAnsi" w:hAnsiTheme="minorHAnsi" w:cstheme="minorHAnsi"/>
          <w:sz w:val="20"/>
        </w:rPr>
        <w:t xml:space="preserve"> or burdens. We looked at them as human beings with intrinsic worth. We believed that God’s command, “You shall not murder,” gave to every human person a fundamental right to</w:t>
      </w:r>
    </w:p>
    <w:p w14:paraId="13EFAACD" w14:textId="77777777" w:rsidR="004B6865" w:rsidRPr="004B6865" w:rsidRDefault="004B6865" w:rsidP="004B6865">
      <w:pPr>
        <w:rPr>
          <w:rFonts w:asciiTheme="minorHAnsi" w:hAnsiTheme="minorHAnsi" w:cstheme="minorHAnsi"/>
          <w:sz w:val="20"/>
        </w:rPr>
      </w:pPr>
      <w:r w:rsidRPr="004B6865">
        <w:rPr>
          <w:rFonts w:asciiTheme="minorHAnsi" w:hAnsiTheme="minorHAnsi" w:cstheme="minorHAnsi"/>
          <w:sz w:val="20"/>
        </w:rPr>
        <w:t xml:space="preserve">life. We did not expect to gain anything from Sheela. We believed that loving God required loving her. We intervened because we believed that God’s Word commanded us to “speak up for those who cannot speak for themselves, for the rights of all who are destitute. Speak up and judge fairly; defend the rights of the poor and needy.”1 From the perspective of their own culture, Sheela’s parents were not wicked people. They were ordinary human beings, as good or bad as anyone else. They loved their children as much as anyone else did. If they had had an American lawyer, he would have argued that they killed their daughter out of love: it was “mercy” killing—euthanasia—and no different than what practically every woman does who aborts her unwanted baby. The parents knew that Sheela’s life as an unwanted girl in their caste and culture was going to be especially miserable; her future was doomed to be dark. Therefore, out of their deep compassion for her they shortened her suffering. This, I believe, was indeed the case. The lawyer would have gone on to argue that people in a more privileged position have no right to judge Sheela’s parents, who were trapped in a closed circle of poverty. Sheela’s parents believed that, like themselves, Sheela was trapped inescapably in the clutches of poverty. They held to traditional Hindu fatalism. They did not believe they could change history—that they could transcend fate and karma, </w:t>
      </w:r>
      <w:proofErr w:type="gramStart"/>
      <w:r w:rsidRPr="004B6865">
        <w:rPr>
          <w:rFonts w:asciiTheme="minorHAnsi" w:hAnsiTheme="minorHAnsi" w:cstheme="minorHAnsi"/>
          <w:sz w:val="20"/>
        </w:rPr>
        <w:t>nature</w:t>
      </w:r>
      <w:proofErr w:type="gramEnd"/>
      <w:r w:rsidRPr="004B6865">
        <w:rPr>
          <w:rFonts w:asciiTheme="minorHAnsi" w:hAnsiTheme="minorHAnsi" w:cstheme="minorHAnsi"/>
          <w:sz w:val="20"/>
        </w:rPr>
        <w:t xml:space="preserve"> and culture. For them it was too revolutionary to think that as human beings they were history shaping, culture creating creatures and that Sheela’s future was not fated to be bleak. </w:t>
      </w:r>
      <w:proofErr w:type="gramStart"/>
      <w:r w:rsidRPr="004B6865">
        <w:rPr>
          <w:rFonts w:asciiTheme="minorHAnsi" w:hAnsiTheme="minorHAnsi" w:cstheme="minorHAnsi"/>
          <w:sz w:val="20"/>
        </w:rPr>
        <w:t>Thus</w:t>
      </w:r>
      <w:proofErr w:type="gramEnd"/>
      <w:r w:rsidRPr="004B6865">
        <w:rPr>
          <w:rFonts w:asciiTheme="minorHAnsi" w:hAnsiTheme="minorHAnsi" w:cstheme="minorHAnsi"/>
          <w:sz w:val="20"/>
        </w:rPr>
        <w:t xml:space="preserve"> our conflict was not merely over ethical principles; it was a clash of worldviews.”</w:t>
      </w:r>
    </w:p>
    <w:p w14:paraId="1B307C2A" w14:textId="25D886C8" w:rsidR="004B6865" w:rsidRDefault="004B6865" w:rsidP="00100106">
      <w:pPr>
        <w:rPr>
          <w:rFonts w:asciiTheme="minorHAnsi" w:hAnsiTheme="minorHAnsi" w:cstheme="minorHAnsi"/>
          <w:sz w:val="20"/>
        </w:rPr>
      </w:pPr>
    </w:p>
    <w:p w14:paraId="7EB77B19" w14:textId="1D0D9B2A" w:rsidR="0031031A" w:rsidRPr="0031031A" w:rsidRDefault="0031031A" w:rsidP="00100106">
      <w:pPr>
        <w:rPr>
          <w:rFonts w:asciiTheme="minorHAnsi" w:hAnsiTheme="minorHAnsi" w:cstheme="minorHAnsi"/>
          <w:b/>
          <w:bCs/>
          <w:sz w:val="20"/>
        </w:rPr>
      </w:pPr>
      <w:r w:rsidRPr="0031031A">
        <w:rPr>
          <w:rFonts w:asciiTheme="minorHAnsi" w:hAnsiTheme="minorHAnsi" w:cstheme="minorHAnsi"/>
          <w:b/>
          <w:bCs/>
          <w:sz w:val="20"/>
        </w:rPr>
        <w:t>Worldviews shape us</w:t>
      </w:r>
    </w:p>
    <w:p w14:paraId="60E9D7B8" w14:textId="77777777" w:rsidR="0031031A" w:rsidRPr="0031031A" w:rsidRDefault="0031031A" w:rsidP="0031031A">
      <w:pPr>
        <w:rPr>
          <w:rFonts w:asciiTheme="minorHAnsi" w:hAnsiTheme="minorHAnsi" w:cstheme="minorHAnsi"/>
          <w:sz w:val="20"/>
        </w:rPr>
      </w:pPr>
      <w:r w:rsidRPr="0031031A">
        <w:rPr>
          <w:rFonts w:asciiTheme="minorHAnsi" w:hAnsiTheme="minorHAnsi" w:cstheme="minorHAnsi"/>
          <w:sz w:val="20"/>
        </w:rPr>
        <w:t xml:space="preserve">“A worldview isn’t just an “armchair belief” or intellectual theory. It will </w:t>
      </w:r>
      <w:proofErr w:type="gramStart"/>
      <w:r w:rsidRPr="0031031A">
        <w:rPr>
          <w:rFonts w:asciiTheme="minorHAnsi" w:hAnsiTheme="minorHAnsi" w:cstheme="minorHAnsi"/>
          <w:sz w:val="20"/>
        </w:rPr>
        <w:t>actually give</w:t>
      </w:r>
      <w:proofErr w:type="gramEnd"/>
      <w:r w:rsidRPr="0031031A">
        <w:rPr>
          <w:rFonts w:asciiTheme="minorHAnsi" w:hAnsiTheme="minorHAnsi" w:cstheme="minorHAnsi"/>
          <w:sz w:val="20"/>
        </w:rPr>
        <w:t xml:space="preserve"> shape to how we live in the world. And how we live will reflect what we really believe. </w:t>
      </w:r>
    </w:p>
    <w:p w14:paraId="3DF7E3E5" w14:textId="06059C71" w:rsidR="0031031A" w:rsidRDefault="0031031A" w:rsidP="0031031A">
      <w:pPr>
        <w:rPr>
          <w:rFonts w:asciiTheme="minorHAnsi" w:hAnsiTheme="minorHAnsi" w:cstheme="minorHAnsi"/>
          <w:sz w:val="20"/>
        </w:rPr>
      </w:pPr>
      <w:r w:rsidRPr="0031031A">
        <w:rPr>
          <w:rFonts w:asciiTheme="minorHAnsi" w:hAnsiTheme="minorHAnsi" w:cstheme="minorHAnsi"/>
          <w:sz w:val="20"/>
        </w:rPr>
        <w:t>For example, to call oneself a Christian but to freely indulge in a sexually indulgent lifestyle means his worldview isn’t a Christian one. The professing Christian doesn’t really live as though there is a personal God who holds us accountable for our actions, that there will be a final judgment, etc. That person is living like a practical atheist.”</w:t>
      </w:r>
    </w:p>
    <w:p w14:paraId="7FC8813C" w14:textId="5A34290D" w:rsidR="0031031A" w:rsidRDefault="0031031A" w:rsidP="00100106">
      <w:pPr>
        <w:rPr>
          <w:rFonts w:asciiTheme="minorHAnsi" w:hAnsiTheme="minorHAnsi" w:cstheme="minorHAnsi"/>
          <w:sz w:val="20"/>
        </w:rPr>
      </w:pPr>
      <w:r w:rsidRPr="0031031A">
        <w:rPr>
          <w:rFonts w:asciiTheme="minorHAnsi" w:hAnsiTheme="minorHAnsi" w:cstheme="minorHAnsi"/>
          <w:sz w:val="20"/>
        </w:rPr>
        <w:t>Paul Copan. “BIB 4153 03 Christian Values Biblical Faith.” Palm Beach Atlantic University, 2022.</w:t>
      </w:r>
    </w:p>
    <w:p w14:paraId="1E17B17D" w14:textId="77777777" w:rsidR="0031031A" w:rsidRDefault="0031031A" w:rsidP="00100106">
      <w:pPr>
        <w:rPr>
          <w:rFonts w:asciiTheme="minorHAnsi" w:hAnsiTheme="minorHAnsi" w:cstheme="minorHAnsi"/>
          <w:sz w:val="20"/>
        </w:rPr>
      </w:pPr>
    </w:p>
    <w:p w14:paraId="778C88D6" w14:textId="1C4FB665"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lastRenderedPageBreak/>
        <w:t xml:space="preserve">Sire’s </w:t>
      </w:r>
      <w:r w:rsidR="00100106">
        <w:rPr>
          <w:rFonts w:asciiTheme="minorHAnsi" w:hAnsiTheme="minorHAnsi" w:cstheme="minorHAnsi"/>
          <w:b/>
          <w:bCs/>
          <w:sz w:val="20"/>
        </w:rPr>
        <w:t>D</w:t>
      </w:r>
      <w:r w:rsidRPr="00100106">
        <w:rPr>
          <w:rFonts w:asciiTheme="minorHAnsi" w:hAnsiTheme="minorHAnsi" w:cstheme="minorHAnsi"/>
          <w:b/>
          <w:bCs/>
          <w:sz w:val="20"/>
        </w:rPr>
        <w:t>efinition</w:t>
      </w:r>
    </w:p>
    <w:p w14:paraId="656A6171" w14:textId="30347F03"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 worldview is a commitment, a fundamental orientation of the heart, that can be expressed as a story or in a set of presuppositions (assumptions which may be true, partially true or entirely false) which we hold (consciously or subconsciously, consistently or inconsistently) about the basic constitution of reality, and that provides the foundation on which we live and move and have our being” (</w:t>
      </w:r>
      <w:r w:rsidR="005F0C9A" w:rsidRPr="005F0C9A">
        <w:rPr>
          <w:rFonts w:asciiTheme="minorHAnsi" w:hAnsiTheme="minorHAnsi" w:cstheme="minorHAnsi"/>
          <w:sz w:val="20"/>
        </w:rPr>
        <w:t>James W. Sire, The Universe Next Door: A Basic Worldview Catalog. (5th ed.) Downers Grove, IL: InterVarsity, 2009</w:t>
      </w:r>
      <w:r w:rsidR="005F0C9A">
        <w:rPr>
          <w:rFonts w:asciiTheme="minorHAnsi" w:hAnsiTheme="minorHAnsi" w:cstheme="minorHAnsi"/>
          <w:sz w:val="20"/>
        </w:rPr>
        <w:t>,</w:t>
      </w:r>
      <w:r w:rsidR="005F0C9A" w:rsidRPr="005F0C9A">
        <w:rPr>
          <w:rFonts w:asciiTheme="minorHAnsi" w:hAnsiTheme="minorHAnsi" w:cstheme="minorHAnsi"/>
          <w:sz w:val="20"/>
        </w:rPr>
        <w:t xml:space="preserve"> 20.</w:t>
      </w:r>
      <w:r w:rsidR="005F0C9A">
        <w:rPr>
          <w:rFonts w:asciiTheme="minorHAnsi" w:hAnsiTheme="minorHAnsi" w:cstheme="minorHAnsi"/>
          <w:sz w:val="20"/>
        </w:rPr>
        <w:t>)</w:t>
      </w:r>
    </w:p>
    <w:p w14:paraId="21605750" w14:textId="77777777" w:rsidR="00100106" w:rsidRDefault="00100106" w:rsidP="00100106">
      <w:pPr>
        <w:rPr>
          <w:rFonts w:asciiTheme="minorHAnsi" w:hAnsiTheme="minorHAnsi" w:cstheme="minorHAnsi"/>
          <w:sz w:val="20"/>
        </w:rPr>
      </w:pPr>
    </w:p>
    <w:p w14:paraId="3D2914E0" w14:textId="414F7C4C"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t>Sire’s Questions</w:t>
      </w:r>
    </w:p>
    <w:p w14:paraId="6C12B3A2" w14:textId="46C88EF8"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What is prime reality-the </w:t>
      </w:r>
      <w:proofErr w:type="gramStart"/>
      <w:r w:rsidRPr="00100106">
        <w:rPr>
          <w:rFonts w:asciiTheme="minorHAnsi" w:hAnsiTheme="minorHAnsi" w:cstheme="minorHAnsi"/>
          <w:sz w:val="20"/>
        </w:rPr>
        <w:t>really real</w:t>
      </w:r>
      <w:proofErr w:type="gramEnd"/>
      <w:r w:rsidRPr="00100106">
        <w:rPr>
          <w:rFonts w:asciiTheme="minorHAnsi" w:hAnsiTheme="minorHAnsi" w:cstheme="minorHAnsi"/>
          <w:sz w:val="20"/>
        </w:rPr>
        <w:t>?</w:t>
      </w:r>
    </w:p>
    <w:p w14:paraId="24823B06" w14:textId="36D923B7"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nature of external reality, that is, the world around us?</w:t>
      </w:r>
    </w:p>
    <w:p w14:paraId="331F21AF" w14:textId="30C4F33D"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a human being?</w:t>
      </w:r>
    </w:p>
    <w:p w14:paraId="4C5BFB82" w14:textId="484C5F99"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happens to a person at death?</w:t>
      </w:r>
    </w:p>
    <w:p w14:paraId="7FCC8842" w14:textId="17532D9B"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 xml:space="preserve">Why is it possible to know anything at all? </w:t>
      </w:r>
    </w:p>
    <w:p w14:paraId="64944A9A" w14:textId="2B472B75"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How do we know what is right and wrong?</w:t>
      </w:r>
    </w:p>
    <w:p w14:paraId="27FEF540" w14:textId="61C95D11" w:rsidR="008B39D6" w:rsidRPr="0010010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is the meaning of human history?</w:t>
      </w:r>
    </w:p>
    <w:p w14:paraId="7B136306" w14:textId="31CCA6BE" w:rsidR="008B39D6" w:rsidRDefault="008B39D6" w:rsidP="00100106">
      <w:pPr>
        <w:pStyle w:val="ListParagraph"/>
        <w:numPr>
          <w:ilvl w:val="0"/>
          <w:numId w:val="15"/>
        </w:numPr>
        <w:rPr>
          <w:rFonts w:asciiTheme="minorHAnsi" w:hAnsiTheme="minorHAnsi" w:cstheme="minorHAnsi"/>
          <w:sz w:val="20"/>
        </w:rPr>
      </w:pPr>
      <w:r w:rsidRPr="00100106">
        <w:rPr>
          <w:rFonts w:asciiTheme="minorHAnsi" w:hAnsiTheme="minorHAnsi" w:cstheme="minorHAnsi"/>
          <w:sz w:val="20"/>
        </w:rPr>
        <w:t>What personal, life-orienting core commitments are consistent with this worldview?</w:t>
      </w:r>
    </w:p>
    <w:p w14:paraId="1325884A" w14:textId="552679ED" w:rsidR="009A7A43" w:rsidRPr="009A7A43" w:rsidRDefault="009A7A43" w:rsidP="009A7A43">
      <w:pPr>
        <w:rPr>
          <w:rFonts w:asciiTheme="minorHAnsi" w:hAnsiTheme="minorHAnsi" w:cstheme="minorHAnsi"/>
          <w:sz w:val="20"/>
        </w:rPr>
      </w:pPr>
      <w:r w:rsidRPr="009A7A43">
        <w:rPr>
          <w:rFonts w:asciiTheme="minorHAnsi" w:hAnsiTheme="minorHAnsi" w:cstheme="minorHAnsi"/>
          <w:sz w:val="20"/>
        </w:rPr>
        <w:t>James W. Sire, The Universe Next Door: A Basic Worldview Catalog. (5th ed.) Downers Grove, IL: InterVarsity, 2009</w:t>
      </w:r>
      <w:r>
        <w:rPr>
          <w:rFonts w:asciiTheme="minorHAnsi" w:hAnsiTheme="minorHAnsi" w:cstheme="minorHAnsi"/>
          <w:sz w:val="20"/>
        </w:rPr>
        <w:t xml:space="preserve">, </w:t>
      </w:r>
      <w:r w:rsidRPr="009A7A43">
        <w:rPr>
          <w:rFonts w:asciiTheme="minorHAnsi" w:hAnsiTheme="minorHAnsi" w:cstheme="minorHAnsi"/>
          <w:sz w:val="20"/>
        </w:rPr>
        <w:t>22–23.</w:t>
      </w:r>
    </w:p>
    <w:p w14:paraId="3054A79D" w14:textId="77777777" w:rsidR="00100106" w:rsidRDefault="00100106" w:rsidP="00100106">
      <w:pPr>
        <w:rPr>
          <w:rFonts w:asciiTheme="minorHAnsi" w:hAnsiTheme="minorHAnsi" w:cstheme="minorHAnsi"/>
          <w:sz w:val="20"/>
        </w:rPr>
      </w:pPr>
    </w:p>
    <w:p w14:paraId="7DE4256A" w14:textId="77777777" w:rsidR="00631863" w:rsidRPr="00197C15" w:rsidRDefault="00631863" w:rsidP="00631863">
      <w:pPr>
        <w:rPr>
          <w:rFonts w:asciiTheme="minorHAnsi" w:hAnsiTheme="minorHAnsi" w:cstheme="minorHAnsi"/>
          <w:b/>
          <w:bCs/>
          <w:sz w:val="20"/>
        </w:rPr>
      </w:pPr>
      <w:r w:rsidRPr="00197C15">
        <w:rPr>
          <w:rFonts w:asciiTheme="minorHAnsi" w:hAnsiTheme="minorHAnsi" w:cstheme="minorHAnsi"/>
          <w:b/>
          <w:bCs/>
          <w:sz w:val="20"/>
        </w:rPr>
        <w:t>Evaluating worldviews</w:t>
      </w:r>
    </w:p>
    <w:p w14:paraId="21F48FA9" w14:textId="77777777" w:rsidR="00631863" w:rsidRPr="00100106" w:rsidRDefault="00631863" w:rsidP="00232C96">
      <w:pPr>
        <w:pStyle w:val="ListParagraph"/>
        <w:numPr>
          <w:ilvl w:val="0"/>
          <w:numId w:val="22"/>
        </w:numPr>
        <w:rPr>
          <w:rFonts w:asciiTheme="minorHAnsi" w:hAnsiTheme="minorHAnsi" w:cstheme="minorHAnsi"/>
          <w:sz w:val="20"/>
        </w:rPr>
      </w:pPr>
      <w:r w:rsidRPr="00100106">
        <w:rPr>
          <w:rFonts w:asciiTheme="minorHAnsi" w:hAnsiTheme="minorHAnsi" w:cstheme="minorHAnsi"/>
          <w:sz w:val="20"/>
        </w:rPr>
        <w:t xml:space="preserve">Origins – where did I come from? </w:t>
      </w:r>
    </w:p>
    <w:p w14:paraId="3E3809FB" w14:textId="77777777" w:rsidR="00631863" w:rsidRPr="00100106" w:rsidRDefault="00631863" w:rsidP="00232C96">
      <w:pPr>
        <w:pStyle w:val="ListParagraph"/>
        <w:numPr>
          <w:ilvl w:val="0"/>
          <w:numId w:val="22"/>
        </w:numPr>
        <w:rPr>
          <w:rFonts w:asciiTheme="minorHAnsi" w:hAnsiTheme="minorHAnsi" w:cstheme="minorHAnsi"/>
          <w:sz w:val="20"/>
        </w:rPr>
      </w:pPr>
      <w:r w:rsidRPr="00100106">
        <w:rPr>
          <w:rFonts w:asciiTheme="minorHAnsi" w:hAnsiTheme="minorHAnsi" w:cstheme="minorHAnsi"/>
          <w:sz w:val="20"/>
        </w:rPr>
        <w:t>Meaning – Why am I here?</w:t>
      </w:r>
    </w:p>
    <w:p w14:paraId="06E3B5E2" w14:textId="77777777" w:rsidR="00631863" w:rsidRPr="00100106" w:rsidRDefault="00631863" w:rsidP="00232C96">
      <w:pPr>
        <w:pStyle w:val="ListParagraph"/>
        <w:numPr>
          <w:ilvl w:val="0"/>
          <w:numId w:val="22"/>
        </w:numPr>
        <w:rPr>
          <w:rFonts w:asciiTheme="minorHAnsi" w:hAnsiTheme="minorHAnsi" w:cstheme="minorHAnsi"/>
          <w:sz w:val="20"/>
        </w:rPr>
      </w:pPr>
      <w:r w:rsidRPr="00100106">
        <w:rPr>
          <w:rFonts w:asciiTheme="minorHAnsi" w:hAnsiTheme="minorHAnsi" w:cstheme="minorHAnsi"/>
          <w:sz w:val="20"/>
        </w:rPr>
        <w:t xml:space="preserve">Morality – what is right or wrong? </w:t>
      </w:r>
    </w:p>
    <w:p w14:paraId="68C54E74" w14:textId="77777777" w:rsidR="00631863" w:rsidRPr="00100106" w:rsidRDefault="00631863" w:rsidP="00232C96">
      <w:pPr>
        <w:pStyle w:val="ListParagraph"/>
        <w:numPr>
          <w:ilvl w:val="0"/>
          <w:numId w:val="22"/>
        </w:numPr>
        <w:rPr>
          <w:rFonts w:asciiTheme="minorHAnsi" w:hAnsiTheme="minorHAnsi" w:cstheme="minorHAnsi"/>
          <w:sz w:val="20"/>
        </w:rPr>
      </w:pPr>
      <w:r w:rsidRPr="00100106">
        <w:rPr>
          <w:rFonts w:asciiTheme="minorHAnsi" w:hAnsiTheme="minorHAnsi" w:cstheme="minorHAnsi"/>
          <w:sz w:val="20"/>
        </w:rPr>
        <w:t>Destiny – Where are we going?</w:t>
      </w:r>
    </w:p>
    <w:p w14:paraId="745FB08C" w14:textId="77777777" w:rsidR="00631863" w:rsidRPr="00100106" w:rsidRDefault="00631863" w:rsidP="00232C96">
      <w:pPr>
        <w:pStyle w:val="ListParagraph"/>
        <w:numPr>
          <w:ilvl w:val="0"/>
          <w:numId w:val="22"/>
        </w:numPr>
        <w:rPr>
          <w:rFonts w:asciiTheme="minorHAnsi" w:hAnsiTheme="minorHAnsi" w:cstheme="minorHAnsi"/>
          <w:sz w:val="20"/>
        </w:rPr>
      </w:pPr>
      <w:r w:rsidRPr="00100106">
        <w:rPr>
          <w:rFonts w:asciiTheme="minorHAnsi" w:hAnsiTheme="minorHAnsi" w:cstheme="minorHAnsi"/>
          <w:sz w:val="20"/>
        </w:rPr>
        <w:t xml:space="preserve">Identity – who am I. </w:t>
      </w:r>
    </w:p>
    <w:p w14:paraId="239AF115" w14:textId="77777777" w:rsidR="00EB2BB5" w:rsidRPr="00100106" w:rsidRDefault="00EB2BB5" w:rsidP="00EB2BB5">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Logical consistency, empirical adequacy, experiential relevance.</w:t>
      </w:r>
    </w:p>
    <w:p w14:paraId="55223D7D" w14:textId="5FF58E8C" w:rsidR="00631863" w:rsidRDefault="00631863" w:rsidP="00100106">
      <w:pPr>
        <w:rPr>
          <w:rFonts w:asciiTheme="minorHAnsi" w:hAnsiTheme="minorHAnsi" w:cstheme="minorHAnsi"/>
          <w:b/>
          <w:bCs/>
          <w:sz w:val="20"/>
        </w:rPr>
      </w:pPr>
    </w:p>
    <w:p w14:paraId="6A6A8299" w14:textId="714FE346" w:rsidR="00EF22E8" w:rsidRDefault="00EF22E8" w:rsidP="00100106">
      <w:pPr>
        <w:rPr>
          <w:rFonts w:asciiTheme="minorHAnsi" w:hAnsiTheme="minorHAnsi" w:cstheme="minorHAnsi"/>
          <w:b/>
          <w:bCs/>
          <w:sz w:val="20"/>
        </w:rPr>
      </w:pPr>
      <w:r w:rsidRPr="00EF22E8">
        <w:rPr>
          <w:rFonts w:asciiTheme="minorHAnsi" w:hAnsiTheme="minorHAnsi" w:cstheme="minorHAnsi"/>
          <w:b/>
          <w:bCs/>
          <w:sz w:val="20"/>
        </w:rPr>
        <w:t>Alternate worldview questions</w:t>
      </w:r>
    </w:p>
    <w:p w14:paraId="46A25D51" w14:textId="77777777" w:rsidR="00EB2BB5" w:rsidRPr="00EF22E8" w:rsidRDefault="00EB2BB5" w:rsidP="00EF22E8">
      <w:pPr>
        <w:pStyle w:val="ListParagraph"/>
        <w:numPr>
          <w:ilvl w:val="0"/>
          <w:numId w:val="23"/>
        </w:numPr>
        <w:rPr>
          <w:rFonts w:asciiTheme="minorHAnsi" w:hAnsiTheme="minorHAnsi" w:cstheme="minorHAnsi"/>
          <w:sz w:val="20"/>
        </w:rPr>
      </w:pPr>
      <w:r w:rsidRPr="00EF22E8">
        <w:rPr>
          <w:rFonts w:asciiTheme="minorHAnsi" w:hAnsiTheme="minorHAnsi" w:cstheme="minorHAnsi"/>
          <w:sz w:val="20"/>
        </w:rPr>
        <w:t>A narrative component (the storyline).</w:t>
      </w:r>
    </w:p>
    <w:p w14:paraId="5DE2BCD3" w14:textId="77777777" w:rsidR="00EB2BB5" w:rsidRPr="00EF22E8" w:rsidRDefault="00EB2BB5" w:rsidP="00EF22E8">
      <w:pPr>
        <w:pStyle w:val="ListParagraph"/>
        <w:numPr>
          <w:ilvl w:val="0"/>
          <w:numId w:val="23"/>
        </w:numPr>
        <w:rPr>
          <w:rFonts w:asciiTheme="minorHAnsi" w:hAnsiTheme="minorHAnsi" w:cstheme="minorHAnsi"/>
          <w:sz w:val="20"/>
        </w:rPr>
      </w:pPr>
      <w:r w:rsidRPr="00EF22E8">
        <w:rPr>
          <w:rFonts w:asciiTheme="minorHAnsi" w:hAnsiTheme="minorHAnsi" w:cstheme="minorHAnsi"/>
          <w:sz w:val="20"/>
        </w:rPr>
        <w:t>A rational component (beliefs, theory).</w:t>
      </w:r>
    </w:p>
    <w:p w14:paraId="658E7AF5" w14:textId="5E72C0AB" w:rsidR="00EB2BB5" w:rsidRPr="00EF22E8" w:rsidRDefault="00EB2BB5" w:rsidP="00EF22E8">
      <w:pPr>
        <w:pStyle w:val="ListParagraph"/>
        <w:numPr>
          <w:ilvl w:val="0"/>
          <w:numId w:val="23"/>
        </w:numPr>
        <w:rPr>
          <w:rFonts w:asciiTheme="minorHAnsi" w:hAnsiTheme="minorHAnsi" w:cstheme="minorHAnsi"/>
          <w:sz w:val="20"/>
        </w:rPr>
      </w:pPr>
      <w:r w:rsidRPr="00EF22E8">
        <w:rPr>
          <w:rFonts w:asciiTheme="minorHAnsi" w:hAnsiTheme="minorHAnsi" w:cstheme="minorHAnsi"/>
          <w:sz w:val="20"/>
        </w:rPr>
        <w:t>A ritual component (practices, behavior).</w:t>
      </w:r>
    </w:p>
    <w:p w14:paraId="4FD0CCD7" w14:textId="7AAE3867" w:rsidR="00EB2BB5" w:rsidRDefault="00EB2BB5" w:rsidP="00100106">
      <w:pPr>
        <w:rPr>
          <w:rFonts w:asciiTheme="minorHAnsi" w:hAnsiTheme="minorHAnsi" w:cstheme="minorHAnsi"/>
          <w:b/>
          <w:bCs/>
          <w:sz w:val="20"/>
        </w:rPr>
      </w:pPr>
    </w:p>
    <w:p w14:paraId="08B6B292" w14:textId="687E512E" w:rsidR="00EE5390" w:rsidRDefault="00EE5390" w:rsidP="00100106">
      <w:pPr>
        <w:rPr>
          <w:rFonts w:asciiTheme="minorHAnsi" w:hAnsiTheme="minorHAnsi" w:cstheme="minorHAnsi"/>
          <w:b/>
          <w:bCs/>
          <w:sz w:val="20"/>
        </w:rPr>
      </w:pPr>
      <w:r w:rsidRPr="00EE5390">
        <w:rPr>
          <w:rFonts w:asciiTheme="minorHAnsi" w:hAnsiTheme="minorHAnsi" w:cstheme="minorHAnsi"/>
          <w:b/>
          <w:bCs/>
          <w:sz w:val="20"/>
        </w:rPr>
        <w:t>Seven Basic Question Underlying a Worldview</w:t>
      </w:r>
    </w:p>
    <w:p w14:paraId="19D10A2D"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 xml:space="preserve">Metaphysical (reality) </w:t>
      </w:r>
    </w:p>
    <w:p w14:paraId="03801361"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Commonsensical (normality)</w:t>
      </w:r>
    </w:p>
    <w:p w14:paraId="63741819"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 xml:space="preserve">Anthropological (humanity) </w:t>
      </w:r>
    </w:p>
    <w:p w14:paraId="77CD6932"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 xml:space="preserve">Thanatological (Mortality/Immortality) </w:t>
      </w:r>
    </w:p>
    <w:p w14:paraId="1E499582"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 xml:space="preserve">Epistemological (Knowability) </w:t>
      </w:r>
    </w:p>
    <w:p w14:paraId="07F956E6" w14:textId="77777777" w:rsidR="00EE5390" w:rsidRP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 xml:space="preserve">Ethical (Morality) </w:t>
      </w:r>
    </w:p>
    <w:p w14:paraId="033C1975" w14:textId="0C1AD40D" w:rsidR="00EE5390" w:rsidRDefault="00EE5390" w:rsidP="00EE5390">
      <w:pPr>
        <w:pStyle w:val="ListParagraph"/>
        <w:numPr>
          <w:ilvl w:val="0"/>
          <w:numId w:val="25"/>
        </w:numPr>
        <w:rPr>
          <w:rFonts w:asciiTheme="minorHAnsi" w:hAnsiTheme="minorHAnsi" w:cstheme="minorHAnsi"/>
          <w:sz w:val="20"/>
        </w:rPr>
      </w:pPr>
      <w:r w:rsidRPr="00EE5390">
        <w:rPr>
          <w:rFonts w:asciiTheme="minorHAnsi" w:hAnsiTheme="minorHAnsi" w:cstheme="minorHAnsi"/>
          <w:sz w:val="20"/>
        </w:rPr>
        <w:t>Historical (Directionality)</w:t>
      </w:r>
    </w:p>
    <w:p w14:paraId="3952A408" w14:textId="21A46DAC" w:rsidR="00E86D4E" w:rsidRPr="00E86D4E" w:rsidRDefault="00E86D4E" w:rsidP="00E86D4E">
      <w:pPr>
        <w:rPr>
          <w:rFonts w:asciiTheme="minorHAnsi" w:hAnsiTheme="minorHAnsi" w:cstheme="minorHAnsi"/>
          <w:sz w:val="20"/>
          <w:lang w:val="en-AU"/>
        </w:rPr>
      </w:pPr>
      <w:r>
        <w:rPr>
          <w:rFonts w:asciiTheme="minorHAnsi" w:hAnsiTheme="minorHAnsi" w:cstheme="minorHAnsi"/>
          <w:sz w:val="20"/>
        </w:rPr>
        <w:t>(</w:t>
      </w:r>
      <w:r w:rsidRPr="00E86D4E">
        <w:rPr>
          <w:rFonts w:asciiTheme="minorHAnsi" w:hAnsiTheme="minorHAnsi" w:cstheme="minorHAnsi"/>
          <w:sz w:val="20"/>
        </w:rPr>
        <w:t>Paul Copan</w:t>
      </w:r>
      <w:r>
        <w:rPr>
          <w:rFonts w:asciiTheme="minorHAnsi" w:hAnsiTheme="minorHAnsi" w:cstheme="minorHAnsi"/>
          <w:sz w:val="20"/>
        </w:rPr>
        <w:t>,</w:t>
      </w:r>
      <w:r w:rsidRPr="00E86D4E">
        <w:rPr>
          <w:rFonts w:asciiTheme="minorHAnsi" w:hAnsiTheme="minorHAnsi" w:cstheme="minorHAnsi"/>
          <w:sz w:val="20"/>
        </w:rPr>
        <w:t xml:space="preserve"> “BIB 4153 03 Christian Values Biblical Faith</w:t>
      </w:r>
      <w:r>
        <w:rPr>
          <w:rFonts w:asciiTheme="minorHAnsi" w:hAnsiTheme="minorHAnsi" w:cstheme="minorHAnsi"/>
          <w:sz w:val="20"/>
        </w:rPr>
        <w:t>,</w:t>
      </w:r>
      <w:r w:rsidRPr="00E86D4E">
        <w:rPr>
          <w:rFonts w:asciiTheme="minorHAnsi" w:hAnsiTheme="minorHAnsi" w:cstheme="minorHAnsi"/>
          <w:sz w:val="20"/>
        </w:rPr>
        <w:t>” Palm Beach Atlantic University, 2022.</w:t>
      </w:r>
      <w:r>
        <w:rPr>
          <w:rFonts w:asciiTheme="minorHAnsi" w:hAnsiTheme="minorHAnsi" w:cstheme="minorHAnsi"/>
          <w:sz w:val="20"/>
        </w:rPr>
        <w:t>)</w:t>
      </w:r>
    </w:p>
    <w:p w14:paraId="03B0E68C" w14:textId="77777777" w:rsidR="00EE5390" w:rsidRDefault="00EE5390" w:rsidP="00100106">
      <w:pPr>
        <w:rPr>
          <w:rFonts w:asciiTheme="minorHAnsi" w:hAnsiTheme="minorHAnsi" w:cstheme="minorHAnsi"/>
          <w:b/>
          <w:bCs/>
          <w:sz w:val="20"/>
        </w:rPr>
      </w:pPr>
    </w:p>
    <w:p w14:paraId="31CAE806" w14:textId="1604E718" w:rsidR="008B39D6" w:rsidRPr="00100106" w:rsidRDefault="008B39D6" w:rsidP="00100106">
      <w:pPr>
        <w:rPr>
          <w:rFonts w:asciiTheme="minorHAnsi" w:hAnsiTheme="minorHAnsi" w:cstheme="minorHAnsi"/>
          <w:b/>
          <w:bCs/>
          <w:sz w:val="20"/>
        </w:rPr>
      </w:pPr>
      <w:r w:rsidRPr="00100106">
        <w:rPr>
          <w:rFonts w:asciiTheme="minorHAnsi" w:hAnsiTheme="minorHAnsi" w:cstheme="minorHAnsi"/>
          <w:b/>
          <w:bCs/>
          <w:sz w:val="20"/>
        </w:rPr>
        <w:t>Hiebert’s Definition</w:t>
      </w:r>
    </w:p>
    <w:p w14:paraId="5033F7FC" w14:textId="1DE89E84"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 worldview represents] ‘the fundamental cognitive, affective, and evaluative presuppositions a group of people make about the nature of things, and which they use to order their lives.’ Worldviews are what people in a community take as given realities, the maps they have of reality that they use for living.” [</w:t>
      </w:r>
      <w:r w:rsidR="000A592A" w:rsidRPr="000A592A">
        <w:rPr>
          <w:rFonts w:asciiTheme="minorHAnsi" w:hAnsiTheme="minorHAnsi" w:cstheme="minorHAnsi"/>
          <w:sz w:val="20"/>
        </w:rPr>
        <w:t>Hiebert, P. G. (2008). Transforming Worldviews: An Anthropological Understanding of How People Change. Grand Rapids, MI: Baker Academic.</w:t>
      </w:r>
      <w:r w:rsidR="000A592A">
        <w:rPr>
          <w:rFonts w:asciiTheme="minorHAnsi" w:hAnsiTheme="minorHAnsi" w:cstheme="minorHAnsi"/>
          <w:sz w:val="20"/>
        </w:rPr>
        <w:t>]</w:t>
      </w:r>
    </w:p>
    <w:p w14:paraId="00522B21" w14:textId="3FC6E1D8" w:rsidR="00197C15" w:rsidRDefault="00197C15" w:rsidP="00197C15">
      <w:pPr>
        <w:rPr>
          <w:rFonts w:asciiTheme="minorHAnsi" w:hAnsiTheme="minorHAnsi" w:cstheme="minorHAnsi"/>
          <w:sz w:val="20"/>
        </w:rPr>
      </w:pPr>
    </w:p>
    <w:p w14:paraId="4BD2E6EC" w14:textId="0B0700EE" w:rsidR="00AA343A" w:rsidRPr="00AA343A" w:rsidRDefault="00AA343A" w:rsidP="00197C15">
      <w:pPr>
        <w:rPr>
          <w:rFonts w:asciiTheme="minorHAnsi" w:hAnsiTheme="minorHAnsi" w:cstheme="minorHAnsi"/>
          <w:b/>
          <w:bCs/>
          <w:sz w:val="20"/>
        </w:rPr>
      </w:pPr>
      <w:r w:rsidRPr="00AA343A">
        <w:rPr>
          <w:rFonts w:asciiTheme="minorHAnsi" w:hAnsiTheme="minorHAnsi" w:cstheme="minorHAnsi"/>
          <w:b/>
          <w:bCs/>
          <w:sz w:val="20"/>
        </w:rPr>
        <w:t>Some limitations of worldview analysis</w:t>
      </w:r>
    </w:p>
    <w:p w14:paraId="342AD845" w14:textId="381BB76A" w:rsidR="00FC52D8" w:rsidRPr="00FC52D8" w:rsidRDefault="00FC52D8" w:rsidP="00AA343A">
      <w:pPr>
        <w:pStyle w:val="ListParagraph"/>
        <w:numPr>
          <w:ilvl w:val="0"/>
          <w:numId w:val="8"/>
        </w:numPr>
        <w:rPr>
          <w:rFonts w:asciiTheme="minorHAnsi" w:hAnsiTheme="minorHAnsi" w:cstheme="minorHAnsi"/>
          <w:sz w:val="20"/>
        </w:rPr>
      </w:pPr>
      <w:r w:rsidRPr="00FC52D8">
        <w:rPr>
          <w:rFonts w:asciiTheme="minorHAnsi" w:hAnsiTheme="minorHAnsi" w:cstheme="minorHAnsi"/>
          <w:sz w:val="20"/>
        </w:rPr>
        <w:t>The tendency to make worldviews fit into a particular way of consistently analyzing all worldviews (</w:t>
      </w:r>
      <w:r w:rsidR="00943EC9" w:rsidRPr="00FC52D8">
        <w:rPr>
          <w:rFonts w:asciiTheme="minorHAnsi" w:hAnsiTheme="minorHAnsi" w:cstheme="minorHAnsi"/>
          <w:sz w:val="20"/>
        </w:rPr>
        <w:t>i.e.,</w:t>
      </w:r>
      <w:r w:rsidRPr="00FC52D8">
        <w:rPr>
          <w:rFonts w:asciiTheme="minorHAnsi" w:hAnsiTheme="minorHAnsi" w:cstheme="minorHAnsi"/>
          <w:sz w:val="20"/>
        </w:rPr>
        <w:t xml:space="preserve"> why should the categories of origin, meaning, morality, and destiny be important to every worldview).</w:t>
      </w:r>
    </w:p>
    <w:p w14:paraId="417C6434" w14:textId="3FF62FC1" w:rsidR="00FC52D8" w:rsidRDefault="00FC52D8" w:rsidP="00AA343A">
      <w:pPr>
        <w:pStyle w:val="ListParagraph"/>
        <w:numPr>
          <w:ilvl w:val="0"/>
          <w:numId w:val="8"/>
        </w:numPr>
        <w:rPr>
          <w:rFonts w:asciiTheme="minorHAnsi" w:hAnsiTheme="minorHAnsi" w:cstheme="minorHAnsi"/>
          <w:sz w:val="20"/>
        </w:rPr>
      </w:pPr>
      <w:r w:rsidRPr="00FC52D8">
        <w:rPr>
          <w:rFonts w:asciiTheme="minorHAnsi" w:hAnsiTheme="minorHAnsi" w:cstheme="minorHAnsi"/>
          <w:sz w:val="20"/>
        </w:rPr>
        <w:t xml:space="preserve">In a sense, each worldview should be assessed by its own standards (and yet there does seem to be some sort of overarching criteria to judge them by, </w:t>
      </w:r>
      <w:r w:rsidR="00943EC9" w:rsidRPr="00FC52D8">
        <w:rPr>
          <w:rFonts w:asciiTheme="minorHAnsi" w:hAnsiTheme="minorHAnsi" w:cstheme="minorHAnsi"/>
          <w:sz w:val="20"/>
        </w:rPr>
        <w:t>i.e.,</w:t>
      </w:r>
      <w:r w:rsidRPr="00FC52D8">
        <w:rPr>
          <w:rFonts w:asciiTheme="minorHAnsi" w:hAnsiTheme="minorHAnsi" w:cstheme="minorHAnsi"/>
          <w:sz w:val="20"/>
        </w:rPr>
        <w:t xml:space="preserve"> reason).</w:t>
      </w:r>
    </w:p>
    <w:p w14:paraId="77AE955A" w14:textId="77777777" w:rsidR="00093539" w:rsidRDefault="00093539" w:rsidP="00197C15">
      <w:pPr>
        <w:rPr>
          <w:rFonts w:asciiTheme="minorHAnsi" w:hAnsiTheme="minorHAnsi" w:cstheme="minorHAnsi"/>
          <w:sz w:val="20"/>
        </w:rPr>
      </w:pPr>
    </w:p>
    <w:p w14:paraId="60B25642" w14:textId="37E8C3DC" w:rsidR="00FC52D8" w:rsidRPr="00093539" w:rsidRDefault="00093539" w:rsidP="00197C15">
      <w:pPr>
        <w:rPr>
          <w:rFonts w:asciiTheme="minorHAnsi" w:hAnsiTheme="minorHAnsi" w:cstheme="minorHAnsi"/>
          <w:b/>
          <w:bCs/>
          <w:sz w:val="20"/>
        </w:rPr>
      </w:pPr>
      <w:r w:rsidRPr="00093539">
        <w:rPr>
          <w:rFonts w:asciiTheme="minorHAnsi" w:hAnsiTheme="minorHAnsi" w:cstheme="minorHAnsi"/>
          <w:b/>
          <w:bCs/>
          <w:sz w:val="20"/>
        </w:rPr>
        <w:t>CS Lewis</w:t>
      </w:r>
    </w:p>
    <w:p w14:paraId="6B0AFBF0" w14:textId="6E6D9C68" w:rsidR="00943EC9" w:rsidRDefault="00943EC9" w:rsidP="00197C15">
      <w:pPr>
        <w:rPr>
          <w:rFonts w:asciiTheme="minorHAnsi" w:hAnsiTheme="minorHAnsi" w:cstheme="minorHAnsi"/>
          <w:sz w:val="20"/>
        </w:rPr>
      </w:pPr>
      <w:r w:rsidRPr="00943EC9">
        <w:rPr>
          <w:rFonts w:asciiTheme="minorHAnsi" w:hAnsiTheme="minorHAnsi" w:cstheme="minorHAnsi"/>
          <w:sz w:val="20"/>
        </w:rPr>
        <w:t>“The most dangerous ideas in society are not the ones being argued, but the ones that are assumed.”</w:t>
      </w:r>
    </w:p>
    <w:p w14:paraId="28FCC46D" w14:textId="7FA49401" w:rsidR="00943EC9" w:rsidRDefault="00943EC9" w:rsidP="00197C15">
      <w:pPr>
        <w:rPr>
          <w:rFonts w:asciiTheme="minorHAnsi" w:hAnsiTheme="minorHAnsi" w:cstheme="minorHAnsi"/>
          <w:sz w:val="20"/>
        </w:rPr>
      </w:pPr>
    </w:p>
    <w:p w14:paraId="235D9810"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Wilkens, Steve. Hidden Worldviews: Eight Cultural Stories that Shape Our Lives. Downers Grove, IL: InterVarsity Academic, 2009.</w:t>
      </w:r>
    </w:p>
    <w:p w14:paraId="33382546"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Individualism: I Am the Center of the Universe</w:t>
      </w:r>
    </w:p>
    <w:p w14:paraId="0BFACBCB"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lastRenderedPageBreak/>
        <w:t>Consumerism: I Am What I Own</w:t>
      </w:r>
    </w:p>
    <w:p w14:paraId="2F68EAA9"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Nationalism: My Nation, Under God</w:t>
      </w:r>
    </w:p>
    <w:p w14:paraId="66FF2CE9"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Moral Relativism: The Absolute Truth about Relativism and Something Like Relativism</w:t>
      </w:r>
    </w:p>
    <w:p w14:paraId="666AC67A"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Scientific Naturalism: Only Matter Matters</w:t>
      </w:r>
    </w:p>
    <w:p w14:paraId="294D1C60"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The New Age: Are We Gods or Are We God’s?</w:t>
      </w:r>
    </w:p>
    <w:p w14:paraId="0E46517D" w14:textId="77777777" w:rsidR="00093539" w:rsidRPr="00093539" w:rsidRDefault="00093539" w:rsidP="00093539">
      <w:pPr>
        <w:rPr>
          <w:rFonts w:asciiTheme="minorHAnsi" w:hAnsiTheme="minorHAnsi" w:cstheme="minorHAnsi"/>
          <w:sz w:val="20"/>
        </w:rPr>
      </w:pPr>
      <w:r w:rsidRPr="00093539">
        <w:rPr>
          <w:rFonts w:asciiTheme="minorHAnsi" w:hAnsiTheme="minorHAnsi" w:cstheme="minorHAnsi"/>
          <w:sz w:val="20"/>
        </w:rPr>
        <w:t>Postmodern Tribalism: My Tribe/My Worldview</w:t>
      </w:r>
    </w:p>
    <w:p w14:paraId="67CEE35F" w14:textId="3AB0EE3E" w:rsidR="00093539" w:rsidRDefault="00093539" w:rsidP="00093539">
      <w:pPr>
        <w:rPr>
          <w:rFonts w:asciiTheme="minorHAnsi" w:hAnsiTheme="minorHAnsi" w:cstheme="minorHAnsi"/>
          <w:sz w:val="20"/>
        </w:rPr>
      </w:pPr>
      <w:r w:rsidRPr="00093539">
        <w:rPr>
          <w:rFonts w:asciiTheme="minorHAnsi" w:hAnsiTheme="minorHAnsi" w:cstheme="minorHAnsi"/>
          <w:sz w:val="20"/>
        </w:rPr>
        <w:t>Salvation by Therapy: Not as Good as It Gets</w:t>
      </w:r>
    </w:p>
    <w:p w14:paraId="1741F017" w14:textId="77777777" w:rsidR="00093539" w:rsidRDefault="00093539" w:rsidP="00197C15">
      <w:pPr>
        <w:rPr>
          <w:rFonts w:asciiTheme="minorHAnsi" w:hAnsiTheme="minorHAnsi" w:cstheme="minorHAnsi"/>
          <w:sz w:val="20"/>
        </w:rPr>
      </w:pPr>
    </w:p>
    <w:p w14:paraId="74BD5529" w14:textId="6B3C388B" w:rsidR="008B39D6" w:rsidRPr="00197C15" w:rsidRDefault="008B39D6" w:rsidP="00197C15">
      <w:pPr>
        <w:rPr>
          <w:rFonts w:asciiTheme="minorHAnsi" w:hAnsiTheme="minorHAnsi" w:cstheme="minorHAnsi"/>
          <w:b/>
          <w:bCs/>
          <w:sz w:val="20"/>
        </w:rPr>
      </w:pPr>
      <w:r w:rsidRPr="00197C15">
        <w:rPr>
          <w:rFonts w:asciiTheme="minorHAnsi" w:hAnsiTheme="minorHAnsi" w:cstheme="minorHAnsi"/>
          <w:b/>
          <w:bCs/>
          <w:sz w:val="20"/>
        </w:rPr>
        <w:t>Three Major Worldviews</w:t>
      </w:r>
    </w:p>
    <w:p w14:paraId="1E79053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Theism (God exists)</w:t>
      </w:r>
    </w:p>
    <w:p w14:paraId="23C9406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Pantheism (All is </w:t>
      </w:r>
      <w:proofErr w:type="gramStart"/>
      <w:r w:rsidRPr="00100106">
        <w:rPr>
          <w:rFonts w:asciiTheme="minorHAnsi" w:hAnsiTheme="minorHAnsi" w:cstheme="minorHAnsi"/>
          <w:sz w:val="20"/>
        </w:rPr>
        <w:t>god</w:t>
      </w:r>
      <w:proofErr w:type="gramEnd"/>
      <w:r w:rsidRPr="00100106">
        <w:rPr>
          <w:rFonts w:asciiTheme="minorHAnsi" w:hAnsiTheme="minorHAnsi" w:cstheme="minorHAnsi"/>
          <w:sz w:val="20"/>
        </w:rPr>
        <w:t>)</w:t>
      </w:r>
    </w:p>
    <w:p w14:paraId="7AB7B4A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Atheism (God does not exist)</w:t>
      </w:r>
    </w:p>
    <w:p w14:paraId="229C2C00" w14:textId="77777777" w:rsidR="004A7820" w:rsidRDefault="004A7820" w:rsidP="008B39D6">
      <w:pPr>
        <w:rPr>
          <w:rFonts w:asciiTheme="minorHAnsi" w:hAnsiTheme="minorHAnsi" w:cstheme="minorHAnsi"/>
          <w:sz w:val="20"/>
        </w:rPr>
      </w:pPr>
    </w:p>
    <w:p w14:paraId="749B898B" w14:textId="5C50C474" w:rsidR="008B39D6" w:rsidRDefault="004A7820" w:rsidP="008B39D6">
      <w:pPr>
        <w:rPr>
          <w:rFonts w:asciiTheme="minorHAnsi" w:hAnsiTheme="minorHAnsi" w:cstheme="minorHAnsi"/>
          <w:sz w:val="20"/>
        </w:rPr>
      </w:pPr>
      <w:r w:rsidRPr="004A7820">
        <w:rPr>
          <w:rFonts w:asciiTheme="minorHAnsi" w:hAnsiTheme="minorHAnsi" w:cstheme="minorHAnsi"/>
          <w:noProof/>
          <w:sz w:val="20"/>
        </w:rPr>
        <w:drawing>
          <wp:inline distT="0" distB="0" distL="0" distR="0" wp14:anchorId="53A6E646" wp14:editId="41DC5A4A">
            <wp:extent cx="4842101" cy="3655060"/>
            <wp:effectExtent l="0" t="0" r="0" b="254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6700" cy="3658532"/>
                    </a:xfrm>
                    <a:prstGeom prst="rect">
                      <a:avLst/>
                    </a:prstGeom>
                    <a:noFill/>
                    <a:ln>
                      <a:noFill/>
                    </a:ln>
                  </pic:spPr>
                </pic:pic>
              </a:graphicData>
            </a:graphic>
          </wp:inline>
        </w:drawing>
      </w:r>
    </w:p>
    <w:p w14:paraId="218D88C8" w14:textId="064E7C98" w:rsidR="004A7820" w:rsidRDefault="004A7820" w:rsidP="008B39D6">
      <w:pPr>
        <w:rPr>
          <w:rFonts w:asciiTheme="minorHAnsi" w:hAnsiTheme="minorHAnsi" w:cstheme="minorHAnsi"/>
          <w:sz w:val="20"/>
        </w:rPr>
      </w:pPr>
    </w:p>
    <w:p w14:paraId="0C0E94A2" w14:textId="0416DB01" w:rsidR="00CF1F64" w:rsidRDefault="00CF1F64" w:rsidP="008B39D6">
      <w:pPr>
        <w:rPr>
          <w:rFonts w:asciiTheme="minorHAnsi" w:hAnsiTheme="minorHAnsi" w:cstheme="minorHAnsi"/>
          <w:sz w:val="20"/>
        </w:rPr>
      </w:pPr>
      <w:r w:rsidRPr="00CF1F64">
        <w:rPr>
          <w:rFonts w:asciiTheme="minorHAnsi" w:hAnsiTheme="minorHAnsi" w:cstheme="minorHAnsi"/>
          <w:noProof/>
          <w:sz w:val="20"/>
        </w:rPr>
        <w:drawing>
          <wp:inline distT="0" distB="0" distL="0" distR="0" wp14:anchorId="4F3F684C" wp14:editId="10D6EDDE">
            <wp:extent cx="4796790" cy="3308337"/>
            <wp:effectExtent l="0" t="0" r="3810" b="698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6099" cy="3314757"/>
                    </a:xfrm>
                    <a:prstGeom prst="rect">
                      <a:avLst/>
                    </a:prstGeom>
                    <a:noFill/>
                    <a:ln>
                      <a:noFill/>
                    </a:ln>
                  </pic:spPr>
                </pic:pic>
              </a:graphicData>
            </a:graphic>
          </wp:inline>
        </w:drawing>
      </w:r>
    </w:p>
    <w:p w14:paraId="7BDC5701" w14:textId="77777777" w:rsidR="00CF1F64" w:rsidRPr="008B39D6" w:rsidRDefault="00CF1F64" w:rsidP="008B39D6">
      <w:pPr>
        <w:rPr>
          <w:rFonts w:asciiTheme="minorHAnsi" w:hAnsiTheme="minorHAnsi" w:cstheme="minorHAnsi"/>
          <w:sz w:val="20"/>
        </w:rPr>
      </w:pPr>
    </w:p>
    <w:p w14:paraId="67EDB79C" w14:textId="77777777" w:rsidR="00CF1F64" w:rsidRPr="00CF1F64" w:rsidRDefault="00CF1F64" w:rsidP="00CF1F64">
      <w:pPr>
        <w:rPr>
          <w:rFonts w:asciiTheme="minorHAnsi" w:hAnsiTheme="minorHAnsi" w:cstheme="minorHAnsi"/>
          <w:sz w:val="20"/>
          <w:lang w:val="en-AU"/>
        </w:rPr>
      </w:pPr>
      <w:r w:rsidRPr="00CF1F64">
        <w:rPr>
          <w:rFonts w:asciiTheme="minorHAnsi" w:hAnsiTheme="minorHAnsi" w:cstheme="minorHAnsi"/>
          <w:sz w:val="20"/>
        </w:rPr>
        <w:t>http://www.adherents.com/Religions_By_Adherents.html</w:t>
      </w:r>
    </w:p>
    <w:p w14:paraId="56AB1CAF"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lastRenderedPageBreak/>
        <w:t>Christianity: 2.1 billion</w:t>
      </w:r>
    </w:p>
    <w:p w14:paraId="7D783CDD"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Islam: 1.5 billion</w:t>
      </w:r>
    </w:p>
    <w:p w14:paraId="08C3DB95"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Secular/Nonreligious/Agnostic/Atheist: 1.1 billion</w:t>
      </w:r>
    </w:p>
    <w:p w14:paraId="5CCB88D1"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Hinduism: 900 million</w:t>
      </w:r>
    </w:p>
    <w:p w14:paraId="074CA1C8"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Chinese traditional religion: 394 million</w:t>
      </w:r>
    </w:p>
    <w:p w14:paraId="21E71FB1"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Buddhism: 376 million</w:t>
      </w:r>
    </w:p>
    <w:p w14:paraId="3AB79F52"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primal-indigenous: 300 million</w:t>
      </w:r>
    </w:p>
    <w:p w14:paraId="3167D459"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African Traditional &amp; Diasporic: 100 million</w:t>
      </w:r>
    </w:p>
    <w:p w14:paraId="774A1FB6"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Sikhism: 23 million</w:t>
      </w:r>
    </w:p>
    <w:p w14:paraId="71AF90F6"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Juche: 19 million</w:t>
      </w:r>
    </w:p>
    <w:p w14:paraId="77591357"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Spiritism: 15 million</w:t>
      </w:r>
    </w:p>
    <w:p w14:paraId="2F47F90D"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Judaism: 14 million</w:t>
      </w:r>
    </w:p>
    <w:p w14:paraId="772A38B8"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Baha'i: 7 million</w:t>
      </w:r>
    </w:p>
    <w:p w14:paraId="29CED23F"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Jainism: 4.2 million</w:t>
      </w:r>
    </w:p>
    <w:p w14:paraId="7E6487D6"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Shinto: 4 million</w:t>
      </w:r>
    </w:p>
    <w:p w14:paraId="71BC0B7C"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Cao Dai: 4 million</w:t>
      </w:r>
    </w:p>
    <w:p w14:paraId="56117FDE"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Zoroastrianism: 2.6 million</w:t>
      </w:r>
    </w:p>
    <w:p w14:paraId="7863502C"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Tenrikyo: 2 million</w:t>
      </w:r>
    </w:p>
    <w:p w14:paraId="150790BD"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Neo-Paganism: 1 million</w:t>
      </w:r>
    </w:p>
    <w:p w14:paraId="5E4853BD"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Unitarian-Universalism: 800 thousand</w:t>
      </w:r>
    </w:p>
    <w:p w14:paraId="17C15287" w14:textId="77777777" w:rsidR="00CF1F64" w:rsidRPr="00CF1F64" w:rsidRDefault="00CF1F64" w:rsidP="00CF1F64">
      <w:pPr>
        <w:rPr>
          <w:rFonts w:asciiTheme="minorHAnsi" w:hAnsiTheme="minorHAnsi" w:cstheme="minorHAnsi"/>
          <w:sz w:val="20"/>
        </w:rPr>
      </w:pPr>
      <w:r w:rsidRPr="00CF1F64">
        <w:rPr>
          <w:rFonts w:asciiTheme="minorHAnsi" w:hAnsiTheme="minorHAnsi" w:cstheme="minorHAnsi"/>
          <w:sz w:val="20"/>
        </w:rPr>
        <w:t>Rastafarianism: 600 thousand</w:t>
      </w:r>
    </w:p>
    <w:p w14:paraId="034C7B81" w14:textId="6A313BCB" w:rsidR="008B39D6" w:rsidRDefault="00CF1F64" w:rsidP="00CF1F64">
      <w:pPr>
        <w:rPr>
          <w:rFonts w:asciiTheme="minorHAnsi" w:hAnsiTheme="minorHAnsi" w:cstheme="minorHAnsi"/>
          <w:sz w:val="20"/>
        </w:rPr>
      </w:pPr>
      <w:r w:rsidRPr="00CF1F64">
        <w:rPr>
          <w:rFonts w:asciiTheme="minorHAnsi" w:hAnsiTheme="minorHAnsi" w:cstheme="minorHAnsi"/>
          <w:sz w:val="20"/>
        </w:rPr>
        <w:t>Scientology: 500 thousand</w:t>
      </w:r>
    </w:p>
    <w:p w14:paraId="7DCFCA76" w14:textId="6B68E762" w:rsidR="00CF1F64" w:rsidRPr="00F53E38" w:rsidRDefault="00CF1F64" w:rsidP="00CF1F64">
      <w:pPr>
        <w:rPr>
          <w:rFonts w:asciiTheme="minorHAnsi" w:hAnsiTheme="minorHAnsi" w:cstheme="minorHAnsi"/>
          <w:sz w:val="20"/>
        </w:rPr>
      </w:pPr>
    </w:p>
    <w:tbl>
      <w:tblPr>
        <w:tblW w:w="9440" w:type="dxa"/>
        <w:tblInd w:w="93" w:type="dxa"/>
        <w:tblLook w:val="0420" w:firstRow="1" w:lastRow="0" w:firstColumn="0" w:lastColumn="0" w:noHBand="0" w:noVBand="1"/>
      </w:tblPr>
      <w:tblGrid>
        <w:gridCol w:w="2360"/>
        <w:gridCol w:w="2360"/>
        <w:gridCol w:w="2360"/>
        <w:gridCol w:w="2360"/>
      </w:tblGrid>
      <w:tr w:rsidR="00F53E38" w:rsidRPr="00F53E38" w14:paraId="7E623EB1" w14:textId="77777777" w:rsidTr="009420E1">
        <w:trPr>
          <w:trHeight w:val="270"/>
        </w:trPr>
        <w:tc>
          <w:tcPr>
            <w:tcW w:w="2360" w:type="dxa"/>
            <w:tcBorders>
              <w:top w:val="single" w:sz="8" w:space="0" w:color="auto"/>
              <w:left w:val="single" w:sz="8" w:space="0" w:color="auto"/>
              <w:bottom w:val="single" w:sz="8" w:space="0" w:color="auto"/>
              <w:right w:val="nil"/>
            </w:tcBorders>
            <w:shd w:val="clear" w:color="000000" w:fill="F2F2F2"/>
            <w:vAlign w:val="center"/>
            <w:hideMark/>
          </w:tcPr>
          <w:p w14:paraId="15555540" w14:textId="77777777" w:rsidR="00F53E38" w:rsidRPr="00F53E38" w:rsidRDefault="00F53E38" w:rsidP="009420E1">
            <w:pPr>
              <w:rPr>
                <w:rFonts w:asciiTheme="minorHAnsi" w:eastAsia="Times New Roman" w:hAnsiTheme="minorHAnsi" w:cstheme="minorHAnsi"/>
                <w:b/>
                <w:bCs/>
                <w:sz w:val="20"/>
              </w:rPr>
            </w:pPr>
            <w:r w:rsidRPr="00F53E38">
              <w:rPr>
                <w:rFonts w:asciiTheme="minorHAnsi" w:eastAsia="Times New Roman" w:hAnsiTheme="minorHAnsi" w:cstheme="minorHAnsi"/>
                <w:b/>
                <w:bCs/>
                <w:sz w:val="20"/>
              </w:rPr>
              <w:t>Question</w:t>
            </w:r>
          </w:p>
        </w:tc>
        <w:tc>
          <w:tcPr>
            <w:tcW w:w="23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5B42ECD" w14:textId="77777777" w:rsidR="00F53E38" w:rsidRPr="00F53E38" w:rsidRDefault="00F53E38" w:rsidP="009420E1">
            <w:pPr>
              <w:rPr>
                <w:rFonts w:asciiTheme="minorHAnsi" w:eastAsia="Times New Roman" w:hAnsiTheme="minorHAnsi" w:cstheme="minorHAnsi"/>
                <w:b/>
                <w:bCs/>
                <w:sz w:val="20"/>
              </w:rPr>
            </w:pPr>
            <w:r w:rsidRPr="00F53E38">
              <w:rPr>
                <w:rFonts w:asciiTheme="minorHAnsi" w:eastAsia="Times New Roman" w:hAnsiTheme="minorHAnsi" w:cstheme="minorHAnsi"/>
                <w:b/>
                <w:bCs/>
                <w:sz w:val="20"/>
              </w:rPr>
              <w:t>Atheism</w:t>
            </w:r>
          </w:p>
        </w:tc>
        <w:tc>
          <w:tcPr>
            <w:tcW w:w="2360" w:type="dxa"/>
            <w:tcBorders>
              <w:top w:val="single" w:sz="8" w:space="0" w:color="auto"/>
              <w:left w:val="nil"/>
              <w:bottom w:val="single" w:sz="8" w:space="0" w:color="auto"/>
              <w:right w:val="single" w:sz="4" w:space="0" w:color="auto"/>
            </w:tcBorders>
            <w:shd w:val="clear" w:color="000000" w:fill="F2F2F2"/>
            <w:vAlign w:val="center"/>
            <w:hideMark/>
          </w:tcPr>
          <w:p w14:paraId="6C742AF0" w14:textId="77777777" w:rsidR="00F53E38" w:rsidRPr="00F53E38" w:rsidRDefault="00F53E38" w:rsidP="009420E1">
            <w:pPr>
              <w:rPr>
                <w:rFonts w:asciiTheme="minorHAnsi" w:eastAsia="Times New Roman" w:hAnsiTheme="minorHAnsi" w:cstheme="minorHAnsi"/>
                <w:b/>
                <w:bCs/>
                <w:sz w:val="20"/>
              </w:rPr>
            </w:pPr>
            <w:r w:rsidRPr="00F53E38">
              <w:rPr>
                <w:rFonts w:asciiTheme="minorHAnsi" w:eastAsia="Times New Roman" w:hAnsiTheme="minorHAnsi" w:cstheme="minorHAnsi"/>
                <w:b/>
                <w:bCs/>
                <w:sz w:val="20"/>
              </w:rPr>
              <w:t>Pantheism</w:t>
            </w:r>
          </w:p>
        </w:tc>
        <w:tc>
          <w:tcPr>
            <w:tcW w:w="2360" w:type="dxa"/>
            <w:tcBorders>
              <w:top w:val="single" w:sz="8" w:space="0" w:color="auto"/>
              <w:left w:val="nil"/>
              <w:bottom w:val="single" w:sz="8" w:space="0" w:color="auto"/>
              <w:right w:val="single" w:sz="8" w:space="0" w:color="auto"/>
            </w:tcBorders>
            <w:shd w:val="clear" w:color="000000" w:fill="F2F2F2"/>
            <w:vAlign w:val="center"/>
            <w:hideMark/>
          </w:tcPr>
          <w:p w14:paraId="3FA0296E" w14:textId="77777777" w:rsidR="00F53E38" w:rsidRPr="00F53E38" w:rsidRDefault="00F53E38" w:rsidP="009420E1">
            <w:pPr>
              <w:rPr>
                <w:rFonts w:asciiTheme="minorHAnsi" w:eastAsia="Times New Roman" w:hAnsiTheme="minorHAnsi" w:cstheme="minorHAnsi"/>
                <w:b/>
                <w:bCs/>
                <w:sz w:val="20"/>
              </w:rPr>
            </w:pPr>
            <w:r w:rsidRPr="00F53E38">
              <w:rPr>
                <w:rFonts w:asciiTheme="minorHAnsi" w:eastAsia="Times New Roman" w:hAnsiTheme="minorHAnsi" w:cstheme="minorHAnsi"/>
                <w:b/>
                <w:bCs/>
                <w:sz w:val="20"/>
              </w:rPr>
              <w:t>Theism</w:t>
            </w:r>
          </w:p>
        </w:tc>
      </w:tr>
      <w:tr w:rsidR="00F53E38" w:rsidRPr="00F53E38" w14:paraId="412F2855" w14:textId="77777777" w:rsidTr="009420E1">
        <w:trPr>
          <w:trHeight w:val="510"/>
        </w:trPr>
        <w:tc>
          <w:tcPr>
            <w:tcW w:w="2360" w:type="dxa"/>
            <w:vMerge w:val="restart"/>
            <w:tcBorders>
              <w:top w:val="nil"/>
              <w:left w:val="single" w:sz="8" w:space="0" w:color="auto"/>
              <w:bottom w:val="single" w:sz="8" w:space="0" w:color="000000"/>
              <w:right w:val="nil"/>
            </w:tcBorders>
            <w:shd w:val="clear" w:color="000000" w:fill="F2F2F2"/>
            <w:vAlign w:val="center"/>
            <w:hideMark/>
          </w:tcPr>
          <w:p w14:paraId="1A0C156C"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1. Why is there something instead of nothing?</w:t>
            </w:r>
          </w:p>
        </w:tc>
        <w:tc>
          <w:tcPr>
            <w:tcW w:w="2360" w:type="dxa"/>
            <w:tcBorders>
              <w:top w:val="nil"/>
              <w:left w:val="single" w:sz="8" w:space="0" w:color="auto"/>
              <w:bottom w:val="single" w:sz="4" w:space="0" w:color="auto"/>
              <w:right w:val="single" w:sz="8" w:space="0" w:color="auto"/>
            </w:tcBorders>
            <w:shd w:val="clear" w:color="000000" w:fill="FFFFFF"/>
            <w:vAlign w:val="center"/>
            <w:hideMark/>
          </w:tcPr>
          <w:p w14:paraId="5C9E934B"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Something always existed. </w:t>
            </w:r>
          </w:p>
        </w:tc>
        <w:tc>
          <w:tcPr>
            <w:tcW w:w="2360" w:type="dxa"/>
            <w:vMerge w:val="restart"/>
            <w:tcBorders>
              <w:top w:val="nil"/>
              <w:left w:val="nil"/>
              <w:bottom w:val="single" w:sz="8" w:space="0" w:color="000000"/>
              <w:right w:val="single" w:sz="4" w:space="0" w:color="auto"/>
            </w:tcBorders>
            <w:shd w:val="clear" w:color="000000" w:fill="FFFFFF"/>
            <w:vAlign w:val="center"/>
            <w:hideMark/>
          </w:tcPr>
          <w:p w14:paraId="4A8593E4"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Everything that exists is God (non-personal).</w:t>
            </w:r>
          </w:p>
        </w:tc>
        <w:tc>
          <w:tcPr>
            <w:tcW w:w="2360" w:type="dxa"/>
            <w:vMerge w:val="restart"/>
            <w:tcBorders>
              <w:top w:val="nil"/>
              <w:left w:val="single" w:sz="4" w:space="0" w:color="auto"/>
              <w:bottom w:val="single" w:sz="8" w:space="0" w:color="000000"/>
              <w:right w:val="single" w:sz="8" w:space="0" w:color="auto"/>
            </w:tcBorders>
            <w:shd w:val="clear" w:color="000000" w:fill="FFFFFF"/>
            <w:vAlign w:val="center"/>
            <w:hideMark/>
          </w:tcPr>
          <w:p w14:paraId="01875E09"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An infinite personal God created all that exists from nothing.</w:t>
            </w:r>
          </w:p>
        </w:tc>
      </w:tr>
      <w:tr w:rsidR="00F53E38" w:rsidRPr="00F53E38" w14:paraId="0539CEF0" w14:textId="77777777" w:rsidTr="009420E1">
        <w:trPr>
          <w:trHeight w:val="525"/>
        </w:trPr>
        <w:tc>
          <w:tcPr>
            <w:tcW w:w="2360" w:type="dxa"/>
            <w:vMerge/>
            <w:tcBorders>
              <w:top w:val="nil"/>
              <w:left w:val="single" w:sz="8" w:space="0" w:color="auto"/>
              <w:bottom w:val="single" w:sz="8" w:space="0" w:color="000000"/>
              <w:right w:val="nil"/>
            </w:tcBorders>
            <w:vAlign w:val="center"/>
            <w:hideMark/>
          </w:tcPr>
          <w:p w14:paraId="492B0D09"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single" w:sz="8" w:space="0" w:color="auto"/>
              <w:bottom w:val="single" w:sz="8" w:space="0" w:color="auto"/>
              <w:right w:val="single" w:sz="8" w:space="0" w:color="auto"/>
            </w:tcBorders>
            <w:shd w:val="clear" w:color="000000" w:fill="FFFFFF"/>
            <w:vAlign w:val="center"/>
            <w:hideMark/>
          </w:tcPr>
          <w:p w14:paraId="139FF481"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The universe is all there is and is here by chance. </w:t>
            </w:r>
          </w:p>
        </w:tc>
        <w:tc>
          <w:tcPr>
            <w:tcW w:w="2360" w:type="dxa"/>
            <w:vMerge/>
            <w:tcBorders>
              <w:top w:val="nil"/>
              <w:left w:val="nil"/>
              <w:bottom w:val="single" w:sz="8" w:space="0" w:color="000000"/>
              <w:right w:val="single" w:sz="4" w:space="0" w:color="auto"/>
            </w:tcBorders>
            <w:vAlign w:val="center"/>
            <w:hideMark/>
          </w:tcPr>
          <w:p w14:paraId="7A73B15B" w14:textId="77777777" w:rsidR="00F53E38" w:rsidRPr="00F53E38" w:rsidRDefault="00F53E38" w:rsidP="009420E1">
            <w:pPr>
              <w:rPr>
                <w:rFonts w:asciiTheme="minorHAnsi" w:eastAsia="Times New Roman" w:hAnsiTheme="minorHAnsi" w:cstheme="minorHAnsi"/>
                <w:sz w:val="20"/>
              </w:rPr>
            </w:pPr>
          </w:p>
        </w:tc>
        <w:tc>
          <w:tcPr>
            <w:tcW w:w="2360" w:type="dxa"/>
            <w:vMerge/>
            <w:tcBorders>
              <w:top w:val="nil"/>
              <w:left w:val="single" w:sz="4" w:space="0" w:color="auto"/>
              <w:bottom w:val="single" w:sz="8" w:space="0" w:color="000000"/>
              <w:right w:val="single" w:sz="8" w:space="0" w:color="auto"/>
            </w:tcBorders>
            <w:vAlign w:val="center"/>
            <w:hideMark/>
          </w:tcPr>
          <w:p w14:paraId="4367EE9D" w14:textId="77777777" w:rsidR="00F53E38" w:rsidRPr="00F53E38" w:rsidRDefault="00F53E38" w:rsidP="009420E1">
            <w:pPr>
              <w:rPr>
                <w:rFonts w:asciiTheme="minorHAnsi" w:eastAsia="Times New Roman" w:hAnsiTheme="minorHAnsi" w:cstheme="minorHAnsi"/>
                <w:sz w:val="20"/>
              </w:rPr>
            </w:pPr>
          </w:p>
        </w:tc>
      </w:tr>
      <w:tr w:rsidR="00F53E38" w:rsidRPr="00F53E38" w14:paraId="1F9CAE4D" w14:textId="77777777" w:rsidTr="009420E1">
        <w:trPr>
          <w:trHeight w:val="1035"/>
        </w:trPr>
        <w:tc>
          <w:tcPr>
            <w:tcW w:w="2360" w:type="dxa"/>
            <w:tcBorders>
              <w:top w:val="nil"/>
              <w:left w:val="single" w:sz="8" w:space="0" w:color="auto"/>
              <w:bottom w:val="nil"/>
              <w:right w:val="nil"/>
            </w:tcBorders>
            <w:shd w:val="clear" w:color="000000" w:fill="F2F2F2"/>
            <w:vAlign w:val="center"/>
            <w:hideMark/>
          </w:tcPr>
          <w:p w14:paraId="15C46EC2"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2. Why Does Man Exist?</w:t>
            </w:r>
          </w:p>
        </w:tc>
        <w:tc>
          <w:tcPr>
            <w:tcW w:w="2360" w:type="dxa"/>
            <w:tcBorders>
              <w:top w:val="nil"/>
              <w:left w:val="single" w:sz="8" w:space="0" w:color="auto"/>
              <w:bottom w:val="nil"/>
              <w:right w:val="single" w:sz="8" w:space="0" w:color="auto"/>
            </w:tcBorders>
            <w:shd w:val="clear" w:color="000000" w:fill="DCE6F1"/>
            <w:vAlign w:val="center"/>
            <w:hideMark/>
          </w:tcPr>
          <w:p w14:paraId="2BD9CA57" w14:textId="12CE5ECB" w:rsidR="00F53E38" w:rsidRPr="00F53E38" w:rsidRDefault="007D4318" w:rsidP="009420E1">
            <w:pPr>
              <w:rPr>
                <w:rFonts w:asciiTheme="minorHAnsi" w:eastAsia="Times New Roman" w:hAnsiTheme="minorHAnsi" w:cstheme="minorHAnsi"/>
                <w:sz w:val="20"/>
              </w:rPr>
            </w:pPr>
            <w:r>
              <w:rPr>
                <w:rFonts w:asciiTheme="minorHAnsi" w:eastAsia="Times New Roman" w:hAnsiTheme="minorHAnsi" w:cstheme="minorHAnsi"/>
                <w:sz w:val="20"/>
              </w:rPr>
              <w:t>Humanity i</w:t>
            </w:r>
            <w:r w:rsidR="00F53E38" w:rsidRPr="00F53E38">
              <w:rPr>
                <w:rFonts w:asciiTheme="minorHAnsi" w:eastAsia="Times New Roman" w:hAnsiTheme="minorHAnsi" w:cstheme="minorHAnsi"/>
                <w:sz w:val="20"/>
              </w:rPr>
              <w:t>s only product of chance in a closed universe.</w:t>
            </w:r>
          </w:p>
        </w:tc>
        <w:tc>
          <w:tcPr>
            <w:tcW w:w="2360" w:type="dxa"/>
            <w:tcBorders>
              <w:top w:val="nil"/>
              <w:left w:val="nil"/>
              <w:bottom w:val="nil"/>
              <w:right w:val="single" w:sz="4" w:space="0" w:color="auto"/>
            </w:tcBorders>
            <w:shd w:val="clear" w:color="000000" w:fill="DCE6F1"/>
            <w:vAlign w:val="center"/>
            <w:hideMark/>
          </w:tcPr>
          <w:p w14:paraId="5D34387B" w14:textId="08FE9301"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Like all existence </w:t>
            </w:r>
            <w:r w:rsidR="007D4318">
              <w:rPr>
                <w:rFonts w:asciiTheme="minorHAnsi" w:eastAsia="Times New Roman" w:hAnsiTheme="minorHAnsi" w:cstheme="minorHAnsi"/>
                <w:sz w:val="20"/>
              </w:rPr>
              <w:t>hu</w:t>
            </w:r>
            <w:r w:rsidRPr="00F53E38">
              <w:rPr>
                <w:rFonts w:asciiTheme="minorHAnsi" w:eastAsia="Times New Roman" w:hAnsiTheme="minorHAnsi" w:cstheme="minorHAnsi"/>
                <w:sz w:val="20"/>
              </w:rPr>
              <w:t>man</w:t>
            </w:r>
            <w:r w:rsidR="007D4318">
              <w:rPr>
                <w:rFonts w:asciiTheme="minorHAnsi" w:eastAsia="Times New Roman" w:hAnsiTheme="minorHAnsi" w:cstheme="minorHAnsi"/>
                <w:sz w:val="20"/>
              </w:rPr>
              <w:t>s</w:t>
            </w:r>
            <w:r w:rsidRPr="00F53E38">
              <w:rPr>
                <w:rFonts w:asciiTheme="minorHAnsi" w:eastAsia="Times New Roman" w:hAnsiTheme="minorHAnsi" w:cstheme="minorHAnsi"/>
                <w:sz w:val="20"/>
              </w:rPr>
              <w:t xml:space="preserve"> (atman) </w:t>
            </w:r>
            <w:r w:rsidR="007D4318">
              <w:rPr>
                <w:rFonts w:asciiTheme="minorHAnsi" w:eastAsia="Times New Roman" w:hAnsiTheme="minorHAnsi" w:cstheme="minorHAnsi"/>
                <w:sz w:val="20"/>
              </w:rPr>
              <w:t>are</w:t>
            </w:r>
            <w:r w:rsidRPr="00F53E38">
              <w:rPr>
                <w:rFonts w:asciiTheme="minorHAnsi" w:eastAsia="Times New Roman" w:hAnsiTheme="minorHAnsi" w:cstheme="minorHAnsi"/>
                <w:sz w:val="20"/>
              </w:rPr>
              <w:t xml:space="preserve"> a manifestation of God (Braham)</w:t>
            </w:r>
          </w:p>
        </w:tc>
        <w:tc>
          <w:tcPr>
            <w:tcW w:w="2360" w:type="dxa"/>
            <w:tcBorders>
              <w:top w:val="nil"/>
              <w:left w:val="nil"/>
              <w:bottom w:val="nil"/>
              <w:right w:val="single" w:sz="8" w:space="0" w:color="auto"/>
            </w:tcBorders>
            <w:shd w:val="clear" w:color="000000" w:fill="DCE6F1"/>
            <w:vAlign w:val="center"/>
            <w:hideMark/>
          </w:tcPr>
          <w:p w14:paraId="3767AE76" w14:textId="4420CB8B" w:rsidR="00F53E38" w:rsidRPr="00F53E38" w:rsidRDefault="007D4318" w:rsidP="009420E1">
            <w:pPr>
              <w:rPr>
                <w:rFonts w:asciiTheme="minorHAnsi" w:eastAsia="Times New Roman" w:hAnsiTheme="minorHAnsi" w:cstheme="minorHAnsi"/>
                <w:sz w:val="20"/>
              </w:rPr>
            </w:pPr>
            <w:r>
              <w:rPr>
                <w:rFonts w:asciiTheme="minorHAnsi" w:eastAsia="Times New Roman" w:hAnsiTheme="minorHAnsi" w:cstheme="minorHAnsi"/>
                <w:sz w:val="20"/>
              </w:rPr>
              <w:t>Hum</w:t>
            </w:r>
            <w:r w:rsidR="00F53E38" w:rsidRPr="00F53E38">
              <w:rPr>
                <w:rFonts w:asciiTheme="minorHAnsi" w:eastAsia="Times New Roman" w:hAnsiTheme="minorHAnsi" w:cstheme="minorHAnsi"/>
                <w:sz w:val="20"/>
              </w:rPr>
              <w:t>an</w:t>
            </w:r>
            <w:r>
              <w:rPr>
                <w:rFonts w:asciiTheme="minorHAnsi" w:eastAsia="Times New Roman" w:hAnsiTheme="minorHAnsi" w:cstheme="minorHAnsi"/>
                <w:sz w:val="20"/>
              </w:rPr>
              <w:t>ity</w:t>
            </w:r>
            <w:r w:rsidR="00F53E38" w:rsidRPr="00F53E38">
              <w:rPr>
                <w:rFonts w:asciiTheme="minorHAnsi" w:eastAsia="Times New Roman" w:hAnsiTheme="minorHAnsi" w:cstheme="minorHAnsi"/>
                <w:sz w:val="20"/>
              </w:rPr>
              <w:t xml:space="preserve"> was created by God, distinct from all creation.</w:t>
            </w:r>
          </w:p>
        </w:tc>
      </w:tr>
      <w:tr w:rsidR="00F53E38" w:rsidRPr="00F53E38" w14:paraId="6210320F" w14:textId="77777777" w:rsidTr="009420E1">
        <w:trPr>
          <w:trHeight w:val="1035"/>
        </w:trPr>
        <w:tc>
          <w:tcPr>
            <w:tcW w:w="2360" w:type="dxa"/>
            <w:tcBorders>
              <w:top w:val="single" w:sz="8" w:space="0" w:color="auto"/>
              <w:left w:val="single" w:sz="8" w:space="0" w:color="auto"/>
              <w:bottom w:val="single" w:sz="8" w:space="0" w:color="auto"/>
              <w:right w:val="nil"/>
            </w:tcBorders>
            <w:shd w:val="clear" w:color="000000" w:fill="F2F2F2"/>
            <w:vAlign w:val="center"/>
            <w:hideMark/>
          </w:tcPr>
          <w:p w14:paraId="58D773BF"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3. What is the basis of human dignity?</w:t>
            </w:r>
          </w:p>
        </w:tc>
        <w:tc>
          <w:tcPr>
            <w:tcW w:w="23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C8053EE"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nothing. Relatively, social convention.</w:t>
            </w:r>
          </w:p>
        </w:tc>
        <w:tc>
          <w:tcPr>
            <w:tcW w:w="2360" w:type="dxa"/>
            <w:tcBorders>
              <w:top w:val="single" w:sz="8" w:space="0" w:color="auto"/>
              <w:left w:val="nil"/>
              <w:bottom w:val="single" w:sz="8" w:space="0" w:color="auto"/>
              <w:right w:val="single" w:sz="4" w:space="0" w:color="auto"/>
            </w:tcBorders>
            <w:shd w:val="clear" w:color="000000" w:fill="FFFFFF"/>
            <w:vAlign w:val="center"/>
            <w:hideMark/>
          </w:tcPr>
          <w:p w14:paraId="4220C0BB" w14:textId="1E172C3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Nothing. </w:t>
            </w:r>
            <w:r w:rsidR="00D12160">
              <w:rPr>
                <w:rFonts w:asciiTheme="minorHAnsi" w:eastAsia="Times New Roman" w:hAnsiTheme="minorHAnsi" w:cstheme="minorHAnsi"/>
                <w:sz w:val="20"/>
              </w:rPr>
              <w:t>One</w:t>
            </w:r>
            <w:r w:rsidRPr="00F53E38">
              <w:rPr>
                <w:rFonts w:asciiTheme="minorHAnsi" w:eastAsia="Times New Roman" w:hAnsiTheme="minorHAnsi" w:cstheme="minorHAnsi"/>
                <w:sz w:val="20"/>
              </w:rPr>
              <w:t>’s uniqueness separates him from oneness with God.</w:t>
            </w:r>
          </w:p>
        </w:tc>
        <w:tc>
          <w:tcPr>
            <w:tcW w:w="2360" w:type="dxa"/>
            <w:tcBorders>
              <w:top w:val="single" w:sz="8" w:space="0" w:color="auto"/>
              <w:left w:val="nil"/>
              <w:bottom w:val="single" w:sz="8" w:space="0" w:color="auto"/>
              <w:right w:val="single" w:sz="8" w:space="0" w:color="auto"/>
            </w:tcBorders>
            <w:shd w:val="clear" w:color="000000" w:fill="FFFFFF"/>
            <w:vAlign w:val="center"/>
            <w:hideMark/>
          </w:tcPr>
          <w:p w14:paraId="7D8E95A7" w14:textId="3D88EFC7" w:rsidR="00F53E38" w:rsidRPr="00F53E38" w:rsidRDefault="00266376" w:rsidP="009420E1">
            <w:pPr>
              <w:rPr>
                <w:rFonts w:asciiTheme="minorHAnsi" w:eastAsia="Times New Roman" w:hAnsiTheme="minorHAnsi" w:cstheme="minorHAnsi"/>
                <w:sz w:val="20"/>
              </w:rPr>
            </w:pPr>
            <w:r>
              <w:rPr>
                <w:rFonts w:asciiTheme="minorHAnsi" w:eastAsia="Times New Roman" w:hAnsiTheme="minorHAnsi" w:cstheme="minorHAnsi"/>
                <w:sz w:val="20"/>
              </w:rPr>
              <w:t xml:space="preserve">Humans are </w:t>
            </w:r>
            <w:r w:rsidR="00F53E38" w:rsidRPr="00F53E38">
              <w:rPr>
                <w:rFonts w:asciiTheme="minorHAnsi" w:eastAsia="Times New Roman" w:hAnsiTheme="minorHAnsi" w:cstheme="minorHAnsi"/>
                <w:sz w:val="20"/>
              </w:rPr>
              <w:t>made in the image of God and exists for personal relationship with God.</w:t>
            </w:r>
          </w:p>
        </w:tc>
      </w:tr>
      <w:tr w:rsidR="00F53E38" w:rsidRPr="00F53E38" w14:paraId="3921E4F8" w14:textId="77777777" w:rsidTr="009420E1">
        <w:trPr>
          <w:trHeight w:val="510"/>
        </w:trPr>
        <w:tc>
          <w:tcPr>
            <w:tcW w:w="2360" w:type="dxa"/>
            <w:vMerge w:val="restart"/>
            <w:tcBorders>
              <w:top w:val="nil"/>
              <w:left w:val="single" w:sz="8" w:space="0" w:color="auto"/>
              <w:bottom w:val="single" w:sz="4" w:space="0" w:color="auto"/>
              <w:right w:val="nil"/>
            </w:tcBorders>
            <w:shd w:val="clear" w:color="000000" w:fill="F2F2F2"/>
            <w:vAlign w:val="center"/>
            <w:hideMark/>
          </w:tcPr>
          <w:p w14:paraId="225D562C"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4. What is the basis of personality; that man thinks, wills, has emotions</w:t>
            </w:r>
          </w:p>
        </w:tc>
        <w:tc>
          <w:tcPr>
            <w:tcW w:w="2360" w:type="dxa"/>
            <w:tcBorders>
              <w:top w:val="nil"/>
              <w:left w:val="single" w:sz="8" w:space="0" w:color="auto"/>
              <w:bottom w:val="single" w:sz="4" w:space="0" w:color="auto"/>
              <w:right w:val="single" w:sz="8" w:space="0" w:color="auto"/>
            </w:tcBorders>
            <w:shd w:val="clear" w:color="000000" w:fill="DCE6F1"/>
            <w:vAlign w:val="center"/>
            <w:hideMark/>
          </w:tcPr>
          <w:p w14:paraId="71BF9EF6"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nothing.</w:t>
            </w:r>
          </w:p>
        </w:tc>
        <w:tc>
          <w:tcPr>
            <w:tcW w:w="2360" w:type="dxa"/>
            <w:vMerge w:val="restart"/>
            <w:tcBorders>
              <w:top w:val="nil"/>
              <w:left w:val="nil"/>
              <w:bottom w:val="single" w:sz="4" w:space="0" w:color="auto"/>
              <w:right w:val="single" w:sz="4" w:space="0" w:color="auto"/>
            </w:tcBorders>
            <w:shd w:val="clear" w:color="000000" w:fill="DCE6F1"/>
            <w:vAlign w:val="center"/>
            <w:hideMark/>
          </w:tcPr>
          <w:p w14:paraId="5F42406C" w14:textId="79399B0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Personality is illusion. </w:t>
            </w:r>
            <w:r w:rsidR="00176F81">
              <w:rPr>
                <w:rFonts w:asciiTheme="minorHAnsi" w:eastAsia="Times New Roman" w:hAnsiTheme="minorHAnsi" w:cstheme="minorHAnsi"/>
                <w:sz w:val="20"/>
              </w:rPr>
              <w:t>One</w:t>
            </w:r>
            <w:r w:rsidRPr="00F53E38">
              <w:rPr>
                <w:rFonts w:asciiTheme="minorHAnsi" w:eastAsia="Times New Roman" w:hAnsiTheme="minorHAnsi" w:cstheme="minorHAnsi"/>
                <w:sz w:val="20"/>
              </w:rPr>
              <w:t xml:space="preserve"> must deny personality to </w:t>
            </w:r>
            <w:proofErr w:type="gramStart"/>
            <w:r w:rsidRPr="00F53E38">
              <w:rPr>
                <w:rFonts w:asciiTheme="minorHAnsi" w:eastAsia="Times New Roman" w:hAnsiTheme="minorHAnsi" w:cstheme="minorHAnsi"/>
                <w:sz w:val="20"/>
              </w:rPr>
              <w:t>enter into</w:t>
            </w:r>
            <w:proofErr w:type="gramEnd"/>
            <w:r w:rsidRPr="00F53E38">
              <w:rPr>
                <w:rFonts w:asciiTheme="minorHAnsi" w:eastAsia="Times New Roman" w:hAnsiTheme="minorHAnsi" w:cstheme="minorHAnsi"/>
                <w:sz w:val="20"/>
              </w:rPr>
              <w:t xml:space="preserve"> the unity of God.</w:t>
            </w:r>
          </w:p>
        </w:tc>
        <w:tc>
          <w:tcPr>
            <w:tcW w:w="2360" w:type="dxa"/>
            <w:tcBorders>
              <w:top w:val="nil"/>
              <w:left w:val="nil"/>
              <w:bottom w:val="single" w:sz="4" w:space="0" w:color="auto"/>
              <w:right w:val="single" w:sz="8" w:space="0" w:color="auto"/>
            </w:tcBorders>
            <w:shd w:val="clear" w:color="000000" w:fill="DCE6F1"/>
            <w:vAlign w:val="center"/>
            <w:hideMark/>
          </w:tcPr>
          <w:p w14:paraId="0BAE4F39"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God is personal (thinks, wills, feels…)</w:t>
            </w:r>
          </w:p>
        </w:tc>
      </w:tr>
      <w:tr w:rsidR="00F53E38" w:rsidRPr="00F53E38" w14:paraId="72BC27C4" w14:textId="77777777" w:rsidTr="009420E1">
        <w:trPr>
          <w:trHeight w:val="525"/>
        </w:trPr>
        <w:tc>
          <w:tcPr>
            <w:tcW w:w="2360" w:type="dxa"/>
            <w:vMerge/>
            <w:tcBorders>
              <w:top w:val="nil"/>
              <w:left w:val="single" w:sz="8" w:space="0" w:color="auto"/>
              <w:bottom w:val="single" w:sz="4" w:space="0" w:color="auto"/>
              <w:right w:val="nil"/>
            </w:tcBorders>
            <w:vAlign w:val="center"/>
            <w:hideMark/>
          </w:tcPr>
          <w:p w14:paraId="6459DED3"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single" w:sz="8" w:space="0" w:color="auto"/>
              <w:bottom w:val="nil"/>
              <w:right w:val="single" w:sz="8" w:space="0" w:color="auto"/>
            </w:tcBorders>
            <w:shd w:val="clear" w:color="000000" w:fill="DCE6F1"/>
            <w:vAlign w:val="center"/>
            <w:hideMark/>
          </w:tcPr>
          <w:p w14:paraId="66C63199"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-Relatively, evolutionary conditioning.</w:t>
            </w:r>
          </w:p>
        </w:tc>
        <w:tc>
          <w:tcPr>
            <w:tcW w:w="2360" w:type="dxa"/>
            <w:vMerge/>
            <w:tcBorders>
              <w:top w:val="nil"/>
              <w:left w:val="nil"/>
              <w:bottom w:val="single" w:sz="4" w:space="0" w:color="auto"/>
              <w:right w:val="single" w:sz="4" w:space="0" w:color="auto"/>
            </w:tcBorders>
            <w:vAlign w:val="center"/>
            <w:hideMark/>
          </w:tcPr>
          <w:p w14:paraId="5C699877"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nil"/>
              <w:bottom w:val="nil"/>
              <w:right w:val="single" w:sz="8" w:space="0" w:color="auto"/>
            </w:tcBorders>
            <w:shd w:val="clear" w:color="000000" w:fill="DCE6F1"/>
            <w:vAlign w:val="center"/>
            <w:hideMark/>
          </w:tcPr>
          <w:p w14:paraId="5A0AFDEC" w14:textId="26BD648F" w:rsidR="00F53E38" w:rsidRPr="00F53E38" w:rsidRDefault="00176F81" w:rsidP="009420E1">
            <w:pPr>
              <w:rPr>
                <w:rFonts w:asciiTheme="minorHAnsi" w:eastAsia="Times New Roman" w:hAnsiTheme="minorHAnsi" w:cstheme="minorHAnsi"/>
                <w:sz w:val="20"/>
              </w:rPr>
            </w:pPr>
            <w:r>
              <w:rPr>
                <w:rFonts w:asciiTheme="minorHAnsi" w:eastAsia="Times New Roman" w:hAnsiTheme="minorHAnsi" w:cstheme="minorHAnsi"/>
                <w:sz w:val="20"/>
              </w:rPr>
              <w:t>Hum</w:t>
            </w:r>
            <w:r w:rsidR="00F53E38" w:rsidRPr="00F53E38">
              <w:rPr>
                <w:rFonts w:asciiTheme="minorHAnsi" w:eastAsia="Times New Roman" w:hAnsiTheme="minorHAnsi" w:cstheme="minorHAnsi"/>
                <w:sz w:val="20"/>
              </w:rPr>
              <w:t>an</w:t>
            </w:r>
            <w:r>
              <w:rPr>
                <w:rFonts w:asciiTheme="minorHAnsi" w:eastAsia="Times New Roman" w:hAnsiTheme="minorHAnsi" w:cstheme="minorHAnsi"/>
                <w:sz w:val="20"/>
              </w:rPr>
              <w:t>ity</w:t>
            </w:r>
            <w:r w:rsidR="00F53E38" w:rsidRPr="00F53E38">
              <w:rPr>
                <w:rFonts w:asciiTheme="minorHAnsi" w:eastAsia="Times New Roman" w:hAnsiTheme="minorHAnsi" w:cstheme="minorHAnsi"/>
                <w:sz w:val="20"/>
              </w:rPr>
              <w:t xml:space="preserve"> is made in the divine image.</w:t>
            </w:r>
          </w:p>
        </w:tc>
      </w:tr>
      <w:tr w:rsidR="00F53E38" w:rsidRPr="00F53E38" w14:paraId="614DC884" w14:textId="77777777" w:rsidTr="009420E1">
        <w:trPr>
          <w:trHeight w:val="255"/>
        </w:trPr>
        <w:tc>
          <w:tcPr>
            <w:tcW w:w="2360" w:type="dxa"/>
            <w:vMerge w:val="restart"/>
            <w:tcBorders>
              <w:top w:val="single" w:sz="8" w:space="0" w:color="auto"/>
              <w:left w:val="single" w:sz="8" w:space="0" w:color="auto"/>
              <w:bottom w:val="single" w:sz="8" w:space="0" w:color="000000"/>
              <w:right w:val="nil"/>
            </w:tcBorders>
            <w:shd w:val="clear" w:color="000000" w:fill="F2F2F2"/>
            <w:vAlign w:val="center"/>
            <w:hideMark/>
          </w:tcPr>
          <w:p w14:paraId="374E6CA9"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5. What is the basis for reason and rationality?</w:t>
            </w:r>
          </w:p>
        </w:tc>
        <w:tc>
          <w:tcPr>
            <w:tcW w:w="236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56AB5CF2"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nothing.</w:t>
            </w:r>
          </w:p>
        </w:tc>
        <w:tc>
          <w:tcPr>
            <w:tcW w:w="2360" w:type="dxa"/>
            <w:tcBorders>
              <w:top w:val="single" w:sz="8" w:space="0" w:color="auto"/>
              <w:left w:val="nil"/>
              <w:bottom w:val="single" w:sz="4" w:space="0" w:color="auto"/>
              <w:right w:val="single" w:sz="4" w:space="0" w:color="auto"/>
            </w:tcBorders>
            <w:shd w:val="clear" w:color="000000" w:fill="FFFFFF"/>
            <w:vAlign w:val="center"/>
            <w:hideMark/>
          </w:tcPr>
          <w:p w14:paraId="071989AF"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Nothing.</w:t>
            </w:r>
          </w:p>
        </w:tc>
        <w:tc>
          <w:tcPr>
            <w:tcW w:w="2360" w:type="dxa"/>
            <w:vMerge w:val="restart"/>
            <w:tcBorders>
              <w:top w:val="single" w:sz="8" w:space="0" w:color="auto"/>
              <w:left w:val="single" w:sz="4" w:space="0" w:color="auto"/>
              <w:bottom w:val="single" w:sz="8" w:space="0" w:color="000000"/>
              <w:right w:val="single" w:sz="8" w:space="0" w:color="auto"/>
            </w:tcBorders>
            <w:shd w:val="clear" w:color="000000" w:fill="FFFFFF"/>
            <w:vAlign w:val="center"/>
            <w:hideMark/>
          </w:tcPr>
          <w:p w14:paraId="79C3A2E9" w14:textId="5CC73B16"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God is by nature </w:t>
            </w:r>
            <w:r w:rsidR="00F878D5" w:rsidRPr="00F53E38">
              <w:rPr>
                <w:rFonts w:asciiTheme="minorHAnsi" w:eastAsia="Times New Roman" w:hAnsiTheme="minorHAnsi" w:cstheme="minorHAnsi"/>
                <w:sz w:val="20"/>
              </w:rPr>
              <w:t>rational,</w:t>
            </w:r>
            <w:r w:rsidRPr="00F53E38">
              <w:rPr>
                <w:rFonts w:asciiTheme="minorHAnsi" w:eastAsia="Times New Roman" w:hAnsiTheme="minorHAnsi" w:cstheme="minorHAnsi"/>
                <w:sz w:val="20"/>
              </w:rPr>
              <w:t xml:space="preserve"> and humans are in His image.</w:t>
            </w:r>
          </w:p>
        </w:tc>
      </w:tr>
      <w:tr w:rsidR="00F53E38" w:rsidRPr="00F53E38" w14:paraId="510684C7" w14:textId="77777777" w:rsidTr="009420E1">
        <w:trPr>
          <w:trHeight w:val="510"/>
        </w:trPr>
        <w:tc>
          <w:tcPr>
            <w:tcW w:w="2360" w:type="dxa"/>
            <w:vMerge/>
            <w:tcBorders>
              <w:top w:val="single" w:sz="8" w:space="0" w:color="auto"/>
              <w:left w:val="single" w:sz="8" w:space="0" w:color="auto"/>
              <w:bottom w:val="single" w:sz="8" w:space="0" w:color="000000"/>
              <w:right w:val="nil"/>
            </w:tcBorders>
            <w:vAlign w:val="center"/>
            <w:hideMark/>
          </w:tcPr>
          <w:p w14:paraId="0012642C" w14:textId="77777777" w:rsidR="00F53E38" w:rsidRPr="00F53E38" w:rsidRDefault="00F53E38" w:rsidP="009420E1">
            <w:pPr>
              <w:rPr>
                <w:rFonts w:asciiTheme="minorHAnsi" w:eastAsia="Times New Roman" w:hAnsiTheme="minorHAnsi" w:cstheme="minorHAnsi"/>
                <w:sz w:val="20"/>
              </w:rPr>
            </w:pPr>
          </w:p>
        </w:tc>
        <w:tc>
          <w:tcPr>
            <w:tcW w:w="2360" w:type="dxa"/>
            <w:vMerge w:val="restart"/>
            <w:tcBorders>
              <w:top w:val="nil"/>
              <w:left w:val="single" w:sz="8" w:space="0" w:color="auto"/>
              <w:right w:val="single" w:sz="8" w:space="0" w:color="auto"/>
            </w:tcBorders>
            <w:shd w:val="clear" w:color="000000" w:fill="FFFFFF"/>
            <w:vAlign w:val="center"/>
            <w:hideMark/>
          </w:tcPr>
          <w:p w14:paraId="5C9994E5"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-Relatively, evolutionary conditioning.</w:t>
            </w:r>
          </w:p>
        </w:tc>
        <w:tc>
          <w:tcPr>
            <w:tcW w:w="2360" w:type="dxa"/>
            <w:tcBorders>
              <w:top w:val="nil"/>
              <w:left w:val="nil"/>
              <w:bottom w:val="single" w:sz="4" w:space="0" w:color="auto"/>
              <w:right w:val="single" w:sz="4" w:space="0" w:color="auto"/>
            </w:tcBorders>
            <w:shd w:val="clear" w:color="000000" w:fill="FFFFFF"/>
            <w:vAlign w:val="center"/>
            <w:hideMark/>
          </w:tcPr>
          <w:p w14:paraId="0AF1F5C7"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Reason is illusion. </w:t>
            </w:r>
          </w:p>
        </w:tc>
        <w:tc>
          <w:tcPr>
            <w:tcW w:w="2360" w:type="dxa"/>
            <w:vMerge/>
            <w:tcBorders>
              <w:top w:val="single" w:sz="8" w:space="0" w:color="auto"/>
              <w:left w:val="single" w:sz="4" w:space="0" w:color="auto"/>
              <w:bottom w:val="single" w:sz="8" w:space="0" w:color="000000"/>
              <w:right w:val="single" w:sz="8" w:space="0" w:color="auto"/>
            </w:tcBorders>
            <w:vAlign w:val="center"/>
            <w:hideMark/>
          </w:tcPr>
          <w:p w14:paraId="7F6E9992" w14:textId="77777777" w:rsidR="00F53E38" w:rsidRPr="00F53E38" w:rsidRDefault="00F53E38" w:rsidP="009420E1">
            <w:pPr>
              <w:rPr>
                <w:rFonts w:asciiTheme="minorHAnsi" w:eastAsia="Times New Roman" w:hAnsiTheme="minorHAnsi" w:cstheme="minorHAnsi"/>
                <w:sz w:val="20"/>
              </w:rPr>
            </w:pPr>
          </w:p>
        </w:tc>
      </w:tr>
      <w:tr w:rsidR="00F53E38" w:rsidRPr="00F53E38" w14:paraId="22E2F7EC" w14:textId="77777777" w:rsidTr="009420E1">
        <w:trPr>
          <w:trHeight w:val="510"/>
        </w:trPr>
        <w:tc>
          <w:tcPr>
            <w:tcW w:w="2360" w:type="dxa"/>
            <w:vMerge/>
            <w:tcBorders>
              <w:top w:val="single" w:sz="8" w:space="0" w:color="auto"/>
              <w:left w:val="single" w:sz="8" w:space="0" w:color="auto"/>
              <w:bottom w:val="single" w:sz="8" w:space="0" w:color="000000"/>
              <w:right w:val="nil"/>
            </w:tcBorders>
            <w:vAlign w:val="center"/>
            <w:hideMark/>
          </w:tcPr>
          <w:p w14:paraId="0220A12F" w14:textId="77777777" w:rsidR="00F53E38" w:rsidRPr="00F53E38" w:rsidRDefault="00F53E38" w:rsidP="009420E1">
            <w:pPr>
              <w:rPr>
                <w:rFonts w:asciiTheme="minorHAnsi" w:eastAsia="Times New Roman" w:hAnsiTheme="minorHAnsi" w:cstheme="minorHAnsi"/>
                <w:sz w:val="20"/>
              </w:rPr>
            </w:pPr>
          </w:p>
        </w:tc>
        <w:tc>
          <w:tcPr>
            <w:tcW w:w="2360" w:type="dxa"/>
            <w:vMerge/>
            <w:tcBorders>
              <w:left w:val="single" w:sz="8" w:space="0" w:color="auto"/>
              <w:right w:val="single" w:sz="8" w:space="0" w:color="auto"/>
            </w:tcBorders>
            <w:shd w:val="clear" w:color="000000" w:fill="FFFFFF"/>
            <w:hideMark/>
          </w:tcPr>
          <w:p w14:paraId="38D44837"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nil"/>
              <w:bottom w:val="single" w:sz="4" w:space="0" w:color="auto"/>
              <w:right w:val="single" w:sz="4" w:space="0" w:color="auto"/>
            </w:tcBorders>
            <w:shd w:val="clear" w:color="000000" w:fill="FFFFFF"/>
            <w:vAlign w:val="center"/>
            <w:hideMark/>
          </w:tcPr>
          <w:p w14:paraId="42E32C0A"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Final reality (God) is </w:t>
            </w:r>
            <w:proofErr w:type="gramStart"/>
            <w:r w:rsidRPr="00F53E38">
              <w:rPr>
                <w:rFonts w:asciiTheme="minorHAnsi" w:eastAsia="Times New Roman" w:hAnsiTheme="minorHAnsi" w:cstheme="minorHAnsi"/>
                <w:sz w:val="20"/>
              </w:rPr>
              <w:t>a-rational</w:t>
            </w:r>
            <w:proofErr w:type="gramEnd"/>
            <w:r w:rsidRPr="00F53E38">
              <w:rPr>
                <w:rFonts w:asciiTheme="minorHAnsi" w:eastAsia="Times New Roman" w:hAnsiTheme="minorHAnsi" w:cstheme="minorHAnsi"/>
                <w:sz w:val="20"/>
              </w:rPr>
              <w:t xml:space="preserve">. </w:t>
            </w:r>
          </w:p>
        </w:tc>
        <w:tc>
          <w:tcPr>
            <w:tcW w:w="2360" w:type="dxa"/>
            <w:vMerge/>
            <w:tcBorders>
              <w:top w:val="single" w:sz="8" w:space="0" w:color="auto"/>
              <w:left w:val="single" w:sz="4" w:space="0" w:color="auto"/>
              <w:bottom w:val="single" w:sz="8" w:space="0" w:color="000000"/>
              <w:right w:val="single" w:sz="8" w:space="0" w:color="auto"/>
            </w:tcBorders>
            <w:vAlign w:val="center"/>
            <w:hideMark/>
          </w:tcPr>
          <w:p w14:paraId="201D661C" w14:textId="77777777" w:rsidR="00F53E38" w:rsidRPr="00F53E38" w:rsidRDefault="00F53E38" w:rsidP="009420E1">
            <w:pPr>
              <w:rPr>
                <w:rFonts w:asciiTheme="minorHAnsi" w:eastAsia="Times New Roman" w:hAnsiTheme="minorHAnsi" w:cstheme="minorHAnsi"/>
                <w:sz w:val="20"/>
              </w:rPr>
            </w:pPr>
          </w:p>
        </w:tc>
      </w:tr>
      <w:tr w:rsidR="00F53E38" w:rsidRPr="00F53E38" w14:paraId="108B2723" w14:textId="77777777" w:rsidTr="009420E1">
        <w:trPr>
          <w:trHeight w:val="525"/>
        </w:trPr>
        <w:tc>
          <w:tcPr>
            <w:tcW w:w="2360" w:type="dxa"/>
            <w:vMerge/>
            <w:tcBorders>
              <w:top w:val="single" w:sz="8" w:space="0" w:color="auto"/>
              <w:left w:val="single" w:sz="8" w:space="0" w:color="auto"/>
              <w:bottom w:val="single" w:sz="8" w:space="0" w:color="000000"/>
              <w:right w:val="nil"/>
            </w:tcBorders>
            <w:vAlign w:val="center"/>
            <w:hideMark/>
          </w:tcPr>
          <w:p w14:paraId="784DD19A" w14:textId="77777777" w:rsidR="00F53E38" w:rsidRPr="00F53E38" w:rsidRDefault="00F53E38" w:rsidP="009420E1">
            <w:pPr>
              <w:rPr>
                <w:rFonts w:asciiTheme="minorHAnsi" w:eastAsia="Times New Roman" w:hAnsiTheme="minorHAnsi" w:cstheme="minorHAnsi"/>
                <w:sz w:val="20"/>
              </w:rPr>
            </w:pPr>
          </w:p>
        </w:tc>
        <w:tc>
          <w:tcPr>
            <w:tcW w:w="2360" w:type="dxa"/>
            <w:vMerge/>
            <w:tcBorders>
              <w:left w:val="single" w:sz="8" w:space="0" w:color="auto"/>
              <w:bottom w:val="single" w:sz="8" w:space="0" w:color="auto"/>
              <w:right w:val="single" w:sz="8" w:space="0" w:color="auto"/>
            </w:tcBorders>
            <w:shd w:val="clear" w:color="000000" w:fill="FFFFFF"/>
            <w:hideMark/>
          </w:tcPr>
          <w:p w14:paraId="5C6EFBFA"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nil"/>
              <w:bottom w:val="single" w:sz="8" w:space="0" w:color="auto"/>
              <w:right w:val="single" w:sz="4" w:space="0" w:color="auto"/>
            </w:tcBorders>
            <w:shd w:val="clear" w:color="000000" w:fill="FFFFFF"/>
            <w:vAlign w:val="center"/>
            <w:hideMark/>
          </w:tcPr>
          <w:p w14:paraId="28C5898D"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Truth is known by illumination.</w:t>
            </w:r>
          </w:p>
        </w:tc>
        <w:tc>
          <w:tcPr>
            <w:tcW w:w="2360" w:type="dxa"/>
            <w:vMerge/>
            <w:tcBorders>
              <w:top w:val="single" w:sz="8" w:space="0" w:color="auto"/>
              <w:left w:val="single" w:sz="4" w:space="0" w:color="auto"/>
              <w:bottom w:val="single" w:sz="8" w:space="0" w:color="000000"/>
              <w:right w:val="single" w:sz="8" w:space="0" w:color="auto"/>
            </w:tcBorders>
            <w:vAlign w:val="center"/>
            <w:hideMark/>
          </w:tcPr>
          <w:p w14:paraId="3D3AB6FF" w14:textId="77777777" w:rsidR="00F53E38" w:rsidRPr="00F53E38" w:rsidRDefault="00F53E38" w:rsidP="009420E1">
            <w:pPr>
              <w:rPr>
                <w:rFonts w:asciiTheme="minorHAnsi" w:eastAsia="Times New Roman" w:hAnsiTheme="minorHAnsi" w:cstheme="minorHAnsi"/>
                <w:sz w:val="20"/>
              </w:rPr>
            </w:pPr>
          </w:p>
        </w:tc>
      </w:tr>
      <w:tr w:rsidR="00F53E38" w:rsidRPr="00F53E38" w14:paraId="3E23B6DC" w14:textId="77777777" w:rsidTr="009420E1">
        <w:trPr>
          <w:trHeight w:val="255"/>
        </w:trPr>
        <w:tc>
          <w:tcPr>
            <w:tcW w:w="2360" w:type="dxa"/>
            <w:vMerge w:val="restart"/>
            <w:tcBorders>
              <w:top w:val="nil"/>
              <w:left w:val="single" w:sz="8" w:space="0" w:color="auto"/>
              <w:bottom w:val="single" w:sz="4" w:space="0" w:color="auto"/>
              <w:right w:val="nil"/>
            </w:tcBorders>
            <w:shd w:val="clear" w:color="000000" w:fill="F2F2F2"/>
            <w:vAlign w:val="center"/>
            <w:hideMark/>
          </w:tcPr>
          <w:p w14:paraId="45691CAB" w14:textId="14CBEC96"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6. What is the basis of ethics, </w:t>
            </w:r>
            <w:r w:rsidR="00F878D5" w:rsidRPr="00F53E38">
              <w:rPr>
                <w:rFonts w:asciiTheme="minorHAnsi" w:eastAsia="Times New Roman" w:hAnsiTheme="minorHAnsi" w:cstheme="minorHAnsi"/>
                <w:sz w:val="20"/>
              </w:rPr>
              <w:t>morals,</w:t>
            </w:r>
            <w:r w:rsidRPr="00F53E38">
              <w:rPr>
                <w:rFonts w:asciiTheme="minorHAnsi" w:eastAsia="Times New Roman" w:hAnsiTheme="minorHAnsi" w:cstheme="minorHAnsi"/>
                <w:sz w:val="20"/>
              </w:rPr>
              <w:t xml:space="preserve"> and values?</w:t>
            </w:r>
          </w:p>
        </w:tc>
        <w:tc>
          <w:tcPr>
            <w:tcW w:w="2360" w:type="dxa"/>
            <w:tcBorders>
              <w:top w:val="nil"/>
              <w:left w:val="single" w:sz="8" w:space="0" w:color="auto"/>
              <w:bottom w:val="single" w:sz="4" w:space="0" w:color="auto"/>
              <w:right w:val="single" w:sz="8" w:space="0" w:color="auto"/>
            </w:tcBorders>
            <w:shd w:val="clear" w:color="000000" w:fill="DCE6F1"/>
            <w:vAlign w:val="center"/>
            <w:hideMark/>
          </w:tcPr>
          <w:p w14:paraId="6C7D9360"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nothing.</w:t>
            </w:r>
          </w:p>
        </w:tc>
        <w:tc>
          <w:tcPr>
            <w:tcW w:w="2360" w:type="dxa"/>
            <w:tcBorders>
              <w:top w:val="nil"/>
              <w:left w:val="nil"/>
              <w:bottom w:val="single" w:sz="4" w:space="0" w:color="auto"/>
              <w:right w:val="single" w:sz="4" w:space="0" w:color="auto"/>
            </w:tcBorders>
            <w:shd w:val="clear" w:color="000000" w:fill="DCE6F1"/>
            <w:vAlign w:val="center"/>
            <w:hideMark/>
          </w:tcPr>
          <w:p w14:paraId="288BC01D"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Nothing.</w:t>
            </w:r>
          </w:p>
        </w:tc>
        <w:tc>
          <w:tcPr>
            <w:tcW w:w="2360" w:type="dxa"/>
            <w:vMerge w:val="restart"/>
            <w:tcBorders>
              <w:top w:val="nil"/>
              <w:left w:val="single" w:sz="4" w:space="0" w:color="auto"/>
              <w:bottom w:val="single" w:sz="4" w:space="0" w:color="auto"/>
              <w:right w:val="single" w:sz="8" w:space="0" w:color="auto"/>
            </w:tcBorders>
            <w:shd w:val="clear" w:color="000000" w:fill="DCE6F1"/>
            <w:vAlign w:val="center"/>
            <w:hideMark/>
          </w:tcPr>
          <w:p w14:paraId="1455E44A"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God’s nature is the good and is revealed Scripture and conscience.</w:t>
            </w:r>
          </w:p>
        </w:tc>
      </w:tr>
      <w:tr w:rsidR="00F53E38" w:rsidRPr="00F53E38" w14:paraId="05C896BD" w14:textId="77777777" w:rsidTr="009420E1">
        <w:trPr>
          <w:trHeight w:val="525"/>
        </w:trPr>
        <w:tc>
          <w:tcPr>
            <w:tcW w:w="2360" w:type="dxa"/>
            <w:vMerge/>
            <w:tcBorders>
              <w:top w:val="nil"/>
              <w:left w:val="single" w:sz="8" w:space="0" w:color="auto"/>
              <w:bottom w:val="single" w:sz="4" w:space="0" w:color="auto"/>
              <w:right w:val="nil"/>
            </w:tcBorders>
            <w:vAlign w:val="center"/>
            <w:hideMark/>
          </w:tcPr>
          <w:p w14:paraId="7B2AF6CD"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single" w:sz="8" w:space="0" w:color="auto"/>
              <w:bottom w:val="nil"/>
              <w:right w:val="single" w:sz="8" w:space="0" w:color="auto"/>
            </w:tcBorders>
            <w:shd w:val="clear" w:color="000000" w:fill="DCE6F1"/>
            <w:vAlign w:val="center"/>
            <w:hideMark/>
          </w:tcPr>
          <w:p w14:paraId="3A4B115B"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-Relatively, evolutionary conditioning.</w:t>
            </w:r>
          </w:p>
        </w:tc>
        <w:tc>
          <w:tcPr>
            <w:tcW w:w="2360" w:type="dxa"/>
            <w:tcBorders>
              <w:top w:val="nil"/>
              <w:left w:val="nil"/>
              <w:bottom w:val="nil"/>
              <w:right w:val="single" w:sz="4" w:space="0" w:color="auto"/>
            </w:tcBorders>
            <w:shd w:val="clear" w:color="000000" w:fill="DCE6F1"/>
            <w:vAlign w:val="center"/>
            <w:hideMark/>
          </w:tcPr>
          <w:p w14:paraId="6CE5A5B3"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Relatively, the laws of karma.</w:t>
            </w:r>
          </w:p>
        </w:tc>
        <w:tc>
          <w:tcPr>
            <w:tcW w:w="2360" w:type="dxa"/>
            <w:vMerge/>
            <w:tcBorders>
              <w:top w:val="nil"/>
              <w:left w:val="single" w:sz="4" w:space="0" w:color="auto"/>
              <w:bottom w:val="single" w:sz="4" w:space="0" w:color="auto"/>
              <w:right w:val="single" w:sz="8" w:space="0" w:color="auto"/>
            </w:tcBorders>
            <w:vAlign w:val="center"/>
            <w:hideMark/>
          </w:tcPr>
          <w:p w14:paraId="4112B578" w14:textId="77777777" w:rsidR="00F53E38" w:rsidRPr="00F53E38" w:rsidRDefault="00F53E38" w:rsidP="009420E1">
            <w:pPr>
              <w:rPr>
                <w:rFonts w:asciiTheme="minorHAnsi" w:eastAsia="Times New Roman" w:hAnsiTheme="minorHAnsi" w:cstheme="minorHAnsi"/>
                <w:sz w:val="20"/>
              </w:rPr>
            </w:pPr>
          </w:p>
        </w:tc>
      </w:tr>
      <w:tr w:rsidR="00F53E38" w:rsidRPr="00F53E38" w14:paraId="04DA3349" w14:textId="77777777" w:rsidTr="009420E1">
        <w:trPr>
          <w:trHeight w:val="765"/>
        </w:trPr>
        <w:tc>
          <w:tcPr>
            <w:tcW w:w="2360" w:type="dxa"/>
            <w:vMerge w:val="restart"/>
            <w:tcBorders>
              <w:top w:val="single" w:sz="8" w:space="0" w:color="auto"/>
              <w:left w:val="single" w:sz="8" w:space="0" w:color="auto"/>
              <w:bottom w:val="single" w:sz="8" w:space="0" w:color="000000"/>
              <w:right w:val="nil"/>
            </w:tcBorders>
            <w:shd w:val="clear" w:color="000000" w:fill="F2F2F2"/>
            <w:vAlign w:val="center"/>
            <w:hideMark/>
          </w:tcPr>
          <w:p w14:paraId="7B4B717A"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7. Why is there evil in the universe?</w:t>
            </w:r>
          </w:p>
        </w:tc>
        <w:tc>
          <w:tcPr>
            <w:tcW w:w="236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184D4497"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-The universe is amoral (moral evil is merely relative to culture).</w:t>
            </w:r>
          </w:p>
        </w:tc>
        <w:tc>
          <w:tcPr>
            <w:tcW w:w="2360" w:type="dxa"/>
            <w:vMerge w:val="restart"/>
            <w:tcBorders>
              <w:top w:val="single" w:sz="8" w:space="0" w:color="auto"/>
              <w:left w:val="nil"/>
              <w:bottom w:val="single" w:sz="8" w:space="0" w:color="000000"/>
              <w:right w:val="single" w:sz="4" w:space="0" w:color="auto"/>
            </w:tcBorders>
            <w:shd w:val="clear" w:color="000000" w:fill="FFFFFF"/>
            <w:vAlign w:val="center"/>
            <w:hideMark/>
          </w:tcPr>
          <w:p w14:paraId="674D24A7"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Because God is everything, there is no real evil. Hence, the laws of karma are arbitrary.</w:t>
            </w:r>
          </w:p>
        </w:tc>
        <w:tc>
          <w:tcPr>
            <w:tcW w:w="2360" w:type="dxa"/>
            <w:tcBorders>
              <w:top w:val="single" w:sz="8" w:space="0" w:color="auto"/>
              <w:left w:val="nil"/>
              <w:bottom w:val="single" w:sz="4" w:space="0" w:color="auto"/>
              <w:right w:val="single" w:sz="8" w:space="0" w:color="auto"/>
            </w:tcBorders>
            <w:shd w:val="clear" w:color="000000" w:fill="FFFFFF"/>
            <w:vAlign w:val="center"/>
            <w:hideMark/>
          </w:tcPr>
          <w:p w14:paraId="158405AB"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-Moral evil derives from free agents (Satan, Adam).</w:t>
            </w:r>
          </w:p>
        </w:tc>
      </w:tr>
      <w:tr w:rsidR="00F53E38" w:rsidRPr="00F53E38" w14:paraId="35796C50" w14:textId="77777777" w:rsidTr="009420E1">
        <w:trPr>
          <w:trHeight w:val="525"/>
        </w:trPr>
        <w:tc>
          <w:tcPr>
            <w:tcW w:w="2360" w:type="dxa"/>
            <w:vMerge/>
            <w:tcBorders>
              <w:top w:val="single" w:sz="8" w:space="0" w:color="auto"/>
              <w:left w:val="single" w:sz="8" w:space="0" w:color="auto"/>
              <w:bottom w:val="single" w:sz="8" w:space="0" w:color="000000"/>
              <w:right w:val="nil"/>
            </w:tcBorders>
            <w:vAlign w:val="center"/>
            <w:hideMark/>
          </w:tcPr>
          <w:p w14:paraId="41EE39E8"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single" w:sz="8" w:space="0" w:color="auto"/>
              <w:bottom w:val="single" w:sz="8" w:space="0" w:color="auto"/>
              <w:right w:val="single" w:sz="8" w:space="0" w:color="auto"/>
            </w:tcBorders>
            <w:shd w:val="clear" w:color="000000" w:fill="FFFFFF"/>
            <w:vAlign w:val="center"/>
            <w:hideMark/>
          </w:tcPr>
          <w:p w14:paraId="6B305092"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-Physical evil is a normal part of existence. </w:t>
            </w:r>
          </w:p>
        </w:tc>
        <w:tc>
          <w:tcPr>
            <w:tcW w:w="2360" w:type="dxa"/>
            <w:vMerge/>
            <w:tcBorders>
              <w:top w:val="single" w:sz="8" w:space="0" w:color="auto"/>
              <w:left w:val="nil"/>
              <w:bottom w:val="single" w:sz="8" w:space="0" w:color="000000"/>
              <w:right w:val="single" w:sz="4" w:space="0" w:color="auto"/>
            </w:tcBorders>
            <w:vAlign w:val="center"/>
            <w:hideMark/>
          </w:tcPr>
          <w:p w14:paraId="378FE255"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nil"/>
              <w:bottom w:val="single" w:sz="8" w:space="0" w:color="auto"/>
              <w:right w:val="single" w:sz="8" w:space="0" w:color="auto"/>
            </w:tcBorders>
            <w:shd w:val="clear" w:color="000000" w:fill="FFFFFF"/>
            <w:vAlign w:val="center"/>
            <w:hideMark/>
          </w:tcPr>
          <w:p w14:paraId="25EAA2EF"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-Physical evil is a judgment of moral evil.</w:t>
            </w:r>
          </w:p>
        </w:tc>
      </w:tr>
      <w:tr w:rsidR="00F53E38" w:rsidRPr="00F53E38" w14:paraId="0801ADF3" w14:textId="77777777" w:rsidTr="009420E1">
        <w:trPr>
          <w:trHeight w:val="510"/>
        </w:trPr>
        <w:tc>
          <w:tcPr>
            <w:tcW w:w="2360" w:type="dxa"/>
            <w:vMerge w:val="restart"/>
            <w:tcBorders>
              <w:top w:val="nil"/>
              <w:left w:val="single" w:sz="8" w:space="0" w:color="auto"/>
              <w:bottom w:val="single" w:sz="4" w:space="0" w:color="auto"/>
              <w:right w:val="nil"/>
            </w:tcBorders>
            <w:shd w:val="clear" w:color="000000" w:fill="F2F2F2"/>
            <w:vAlign w:val="center"/>
            <w:hideMark/>
          </w:tcPr>
          <w:p w14:paraId="0E3D0977" w14:textId="46C58E70"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8. What is the basis of happiness, </w:t>
            </w:r>
            <w:r w:rsidR="00361214" w:rsidRPr="00F53E38">
              <w:rPr>
                <w:rFonts w:asciiTheme="minorHAnsi" w:eastAsia="Times New Roman" w:hAnsiTheme="minorHAnsi" w:cstheme="minorHAnsi"/>
                <w:sz w:val="20"/>
              </w:rPr>
              <w:t>pleasure,</w:t>
            </w:r>
            <w:r w:rsidRPr="00F53E38">
              <w:rPr>
                <w:rFonts w:asciiTheme="minorHAnsi" w:eastAsia="Times New Roman" w:hAnsiTheme="minorHAnsi" w:cstheme="minorHAnsi"/>
                <w:sz w:val="20"/>
              </w:rPr>
              <w:t xml:space="preserve"> and aesthetic appreciation?</w:t>
            </w:r>
          </w:p>
        </w:tc>
        <w:tc>
          <w:tcPr>
            <w:tcW w:w="2360" w:type="dxa"/>
            <w:tcBorders>
              <w:top w:val="nil"/>
              <w:left w:val="single" w:sz="8" w:space="0" w:color="auto"/>
              <w:bottom w:val="single" w:sz="4" w:space="0" w:color="auto"/>
              <w:right w:val="single" w:sz="8" w:space="0" w:color="auto"/>
            </w:tcBorders>
            <w:shd w:val="clear" w:color="000000" w:fill="DCE6F1"/>
            <w:vAlign w:val="center"/>
            <w:hideMark/>
          </w:tcPr>
          <w:p w14:paraId="56A0C9E2"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nothing.</w:t>
            </w:r>
          </w:p>
        </w:tc>
        <w:tc>
          <w:tcPr>
            <w:tcW w:w="2360" w:type="dxa"/>
            <w:tcBorders>
              <w:top w:val="nil"/>
              <w:left w:val="nil"/>
              <w:bottom w:val="single" w:sz="4" w:space="0" w:color="auto"/>
              <w:right w:val="single" w:sz="4" w:space="0" w:color="auto"/>
            </w:tcBorders>
            <w:shd w:val="clear" w:color="000000" w:fill="DCE6F1"/>
            <w:vAlign w:val="center"/>
            <w:hideMark/>
          </w:tcPr>
          <w:p w14:paraId="716DD105"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Human pleasure separates from God.</w:t>
            </w:r>
          </w:p>
        </w:tc>
        <w:tc>
          <w:tcPr>
            <w:tcW w:w="2360" w:type="dxa"/>
            <w:vMerge w:val="restart"/>
            <w:tcBorders>
              <w:top w:val="nil"/>
              <w:left w:val="single" w:sz="4" w:space="0" w:color="auto"/>
              <w:bottom w:val="single" w:sz="4" w:space="0" w:color="auto"/>
              <w:right w:val="single" w:sz="8" w:space="0" w:color="auto"/>
            </w:tcBorders>
            <w:shd w:val="clear" w:color="000000" w:fill="DCE6F1"/>
            <w:vAlign w:val="center"/>
            <w:hideMark/>
          </w:tcPr>
          <w:p w14:paraId="1CF89891"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Being made in the image of God humans were </w:t>
            </w:r>
            <w:r w:rsidRPr="00F53E38">
              <w:rPr>
                <w:rFonts w:asciiTheme="minorHAnsi" w:eastAsia="Times New Roman" w:hAnsiTheme="minorHAnsi" w:cstheme="minorHAnsi"/>
                <w:sz w:val="20"/>
              </w:rPr>
              <w:lastRenderedPageBreak/>
              <w:t>made to appreciate God and his creation.</w:t>
            </w:r>
          </w:p>
        </w:tc>
      </w:tr>
      <w:tr w:rsidR="00F53E38" w:rsidRPr="00F53E38" w14:paraId="3BF49961" w14:textId="77777777" w:rsidTr="009420E1">
        <w:trPr>
          <w:trHeight w:val="525"/>
        </w:trPr>
        <w:tc>
          <w:tcPr>
            <w:tcW w:w="2360" w:type="dxa"/>
            <w:vMerge/>
            <w:tcBorders>
              <w:top w:val="nil"/>
              <w:left w:val="single" w:sz="8" w:space="0" w:color="auto"/>
              <w:bottom w:val="single" w:sz="4" w:space="0" w:color="auto"/>
              <w:right w:val="nil"/>
            </w:tcBorders>
            <w:vAlign w:val="center"/>
            <w:hideMark/>
          </w:tcPr>
          <w:p w14:paraId="437AEA64"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single" w:sz="8" w:space="0" w:color="auto"/>
              <w:bottom w:val="nil"/>
              <w:right w:val="single" w:sz="8" w:space="0" w:color="auto"/>
            </w:tcBorders>
            <w:shd w:val="clear" w:color="000000" w:fill="DCE6F1"/>
            <w:vAlign w:val="center"/>
            <w:hideMark/>
          </w:tcPr>
          <w:p w14:paraId="5D7ED11F"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-Relatively, evolutionary conditioning.</w:t>
            </w:r>
          </w:p>
        </w:tc>
        <w:tc>
          <w:tcPr>
            <w:tcW w:w="2360" w:type="dxa"/>
            <w:tcBorders>
              <w:top w:val="nil"/>
              <w:left w:val="nil"/>
              <w:bottom w:val="nil"/>
              <w:right w:val="single" w:sz="4" w:space="0" w:color="auto"/>
            </w:tcBorders>
            <w:shd w:val="clear" w:color="000000" w:fill="DCE6F1"/>
            <w:vAlign w:val="center"/>
            <w:hideMark/>
          </w:tcPr>
          <w:p w14:paraId="65298773"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True bliss is only through unity with God (nirvana).</w:t>
            </w:r>
          </w:p>
        </w:tc>
        <w:tc>
          <w:tcPr>
            <w:tcW w:w="2360" w:type="dxa"/>
            <w:vMerge/>
            <w:tcBorders>
              <w:top w:val="nil"/>
              <w:left w:val="single" w:sz="4" w:space="0" w:color="auto"/>
              <w:bottom w:val="single" w:sz="4" w:space="0" w:color="auto"/>
              <w:right w:val="single" w:sz="8" w:space="0" w:color="auto"/>
            </w:tcBorders>
            <w:vAlign w:val="center"/>
            <w:hideMark/>
          </w:tcPr>
          <w:p w14:paraId="053E23EB" w14:textId="77777777" w:rsidR="00F53E38" w:rsidRPr="00F53E38" w:rsidRDefault="00F53E38" w:rsidP="009420E1">
            <w:pPr>
              <w:rPr>
                <w:rFonts w:asciiTheme="minorHAnsi" w:eastAsia="Times New Roman" w:hAnsiTheme="minorHAnsi" w:cstheme="minorHAnsi"/>
                <w:sz w:val="20"/>
              </w:rPr>
            </w:pPr>
          </w:p>
        </w:tc>
      </w:tr>
      <w:tr w:rsidR="00F53E38" w:rsidRPr="00F53E38" w14:paraId="2B0B9E79" w14:textId="77777777" w:rsidTr="009420E1">
        <w:trPr>
          <w:trHeight w:val="765"/>
        </w:trPr>
        <w:tc>
          <w:tcPr>
            <w:tcW w:w="2360" w:type="dxa"/>
            <w:vMerge w:val="restart"/>
            <w:tcBorders>
              <w:top w:val="single" w:sz="8" w:space="0" w:color="auto"/>
              <w:left w:val="single" w:sz="8" w:space="0" w:color="auto"/>
              <w:bottom w:val="single" w:sz="8" w:space="0" w:color="000000"/>
              <w:right w:val="nil"/>
            </w:tcBorders>
            <w:shd w:val="clear" w:color="000000" w:fill="F2F2F2"/>
            <w:vAlign w:val="center"/>
            <w:hideMark/>
          </w:tcPr>
          <w:p w14:paraId="31AD021E"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9. What is the of individual in the universe? (The problem of unity and diversity)</w:t>
            </w:r>
          </w:p>
        </w:tc>
        <w:tc>
          <w:tcPr>
            <w:tcW w:w="23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537179B"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all is meaningless and has no basis.</w:t>
            </w:r>
          </w:p>
        </w:tc>
        <w:tc>
          <w:tcPr>
            <w:tcW w:w="2360" w:type="dxa"/>
            <w:vMerge w:val="restart"/>
            <w:tcBorders>
              <w:top w:val="single" w:sz="8" w:space="0" w:color="auto"/>
              <w:left w:val="nil"/>
              <w:bottom w:val="single" w:sz="8" w:space="0" w:color="000000"/>
              <w:right w:val="single" w:sz="4" w:space="0" w:color="auto"/>
            </w:tcBorders>
            <w:shd w:val="clear" w:color="000000" w:fill="FFFFFF"/>
            <w:vAlign w:val="center"/>
            <w:hideMark/>
          </w:tcPr>
          <w:p w14:paraId="3D9185ED"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Ultimately there is only unity, all individuality is mere illusion (maya).</w:t>
            </w:r>
          </w:p>
        </w:tc>
        <w:tc>
          <w:tcPr>
            <w:tcW w:w="2360" w:type="dxa"/>
            <w:tcBorders>
              <w:top w:val="single" w:sz="8" w:space="0" w:color="auto"/>
              <w:left w:val="nil"/>
              <w:bottom w:val="single" w:sz="4" w:space="0" w:color="auto"/>
              <w:right w:val="single" w:sz="8" w:space="0" w:color="auto"/>
            </w:tcBorders>
            <w:shd w:val="clear" w:color="000000" w:fill="FFFFFF"/>
            <w:vAlign w:val="center"/>
            <w:hideMark/>
          </w:tcPr>
          <w:p w14:paraId="12CBAF2A" w14:textId="56156AD0"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 xml:space="preserve">Christianity: In the Trinity there </w:t>
            </w:r>
            <w:r w:rsidR="00F878D5">
              <w:rPr>
                <w:rFonts w:asciiTheme="minorHAnsi" w:eastAsia="Times New Roman" w:hAnsiTheme="minorHAnsi" w:cstheme="minorHAnsi"/>
                <w:sz w:val="20"/>
              </w:rPr>
              <w:t xml:space="preserve">is </w:t>
            </w:r>
            <w:r w:rsidRPr="00F53E38">
              <w:rPr>
                <w:rFonts w:asciiTheme="minorHAnsi" w:eastAsia="Times New Roman" w:hAnsiTheme="minorHAnsi" w:cstheme="minorHAnsi"/>
                <w:sz w:val="20"/>
              </w:rPr>
              <w:t>unity and diversity in harmony.</w:t>
            </w:r>
          </w:p>
        </w:tc>
      </w:tr>
      <w:tr w:rsidR="00F53E38" w:rsidRPr="00F53E38" w14:paraId="020EC80B" w14:textId="77777777" w:rsidTr="009420E1">
        <w:trPr>
          <w:trHeight w:val="525"/>
        </w:trPr>
        <w:tc>
          <w:tcPr>
            <w:tcW w:w="2360" w:type="dxa"/>
            <w:vMerge/>
            <w:tcBorders>
              <w:top w:val="single" w:sz="8" w:space="0" w:color="auto"/>
              <w:left w:val="single" w:sz="8" w:space="0" w:color="auto"/>
              <w:bottom w:val="single" w:sz="8" w:space="0" w:color="000000"/>
              <w:right w:val="nil"/>
            </w:tcBorders>
            <w:vAlign w:val="center"/>
            <w:hideMark/>
          </w:tcPr>
          <w:p w14:paraId="77CB54FB" w14:textId="77777777" w:rsidR="00F53E38" w:rsidRPr="00F53E38" w:rsidRDefault="00F53E38" w:rsidP="009420E1">
            <w:pPr>
              <w:rPr>
                <w:rFonts w:asciiTheme="minorHAnsi" w:eastAsia="Times New Roman" w:hAnsiTheme="minorHAnsi" w:cstheme="minorHAnsi"/>
                <w:sz w:val="20"/>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4E8816E5" w14:textId="77777777" w:rsidR="00F53E38" w:rsidRPr="00F53E38" w:rsidRDefault="00F53E38" w:rsidP="009420E1">
            <w:pPr>
              <w:rPr>
                <w:rFonts w:asciiTheme="minorHAnsi" w:eastAsia="Times New Roman" w:hAnsiTheme="minorHAnsi" w:cstheme="minorHAnsi"/>
                <w:sz w:val="20"/>
              </w:rPr>
            </w:pPr>
          </w:p>
        </w:tc>
        <w:tc>
          <w:tcPr>
            <w:tcW w:w="2360" w:type="dxa"/>
            <w:vMerge/>
            <w:tcBorders>
              <w:top w:val="single" w:sz="8" w:space="0" w:color="auto"/>
              <w:left w:val="nil"/>
              <w:bottom w:val="single" w:sz="8" w:space="0" w:color="000000"/>
              <w:right w:val="single" w:sz="4" w:space="0" w:color="auto"/>
            </w:tcBorders>
            <w:vAlign w:val="center"/>
            <w:hideMark/>
          </w:tcPr>
          <w:p w14:paraId="55E336D1" w14:textId="77777777" w:rsidR="00F53E38" w:rsidRPr="00F53E38" w:rsidRDefault="00F53E38" w:rsidP="009420E1">
            <w:pPr>
              <w:rPr>
                <w:rFonts w:asciiTheme="minorHAnsi" w:eastAsia="Times New Roman" w:hAnsiTheme="minorHAnsi" w:cstheme="minorHAnsi"/>
                <w:sz w:val="20"/>
              </w:rPr>
            </w:pPr>
          </w:p>
        </w:tc>
        <w:tc>
          <w:tcPr>
            <w:tcW w:w="2360" w:type="dxa"/>
            <w:tcBorders>
              <w:top w:val="nil"/>
              <w:left w:val="nil"/>
              <w:bottom w:val="single" w:sz="8" w:space="0" w:color="auto"/>
              <w:right w:val="single" w:sz="8" w:space="0" w:color="auto"/>
            </w:tcBorders>
            <w:shd w:val="clear" w:color="000000" w:fill="FFFFFF"/>
            <w:vAlign w:val="center"/>
            <w:hideMark/>
          </w:tcPr>
          <w:p w14:paraId="08BAD1C9" w14:textId="77777777" w:rsidR="00F53E38" w:rsidRPr="00F53E38" w:rsidRDefault="00F53E38" w:rsidP="009420E1">
            <w:pPr>
              <w:rPr>
                <w:rFonts w:asciiTheme="minorHAnsi" w:eastAsia="Times New Roman" w:hAnsiTheme="minorHAnsi" w:cstheme="minorHAnsi"/>
                <w:sz w:val="20"/>
              </w:rPr>
            </w:pPr>
            <w:r w:rsidRPr="00F53E38">
              <w:rPr>
                <w:rFonts w:asciiTheme="minorHAnsi" w:eastAsia="Times New Roman" w:hAnsiTheme="minorHAnsi" w:cstheme="minorHAnsi"/>
                <w:sz w:val="20"/>
              </w:rPr>
              <w:t>Islam: fatalism, determinism.</w:t>
            </w:r>
          </w:p>
        </w:tc>
      </w:tr>
    </w:tbl>
    <w:p w14:paraId="32819C61" w14:textId="77777777" w:rsidR="00F53E38" w:rsidRPr="008B39D6" w:rsidRDefault="00F53E38" w:rsidP="00CF1F64">
      <w:pPr>
        <w:rPr>
          <w:rFonts w:asciiTheme="minorHAnsi" w:hAnsiTheme="minorHAnsi" w:cstheme="minorHAnsi"/>
          <w:sz w:val="20"/>
        </w:rPr>
      </w:pPr>
    </w:p>
    <w:p w14:paraId="656DDF84" w14:textId="5459AE80" w:rsidR="008B39D6" w:rsidRPr="00E062BF" w:rsidRDefault="008B39D6" w:rsidP="00E062BF">
      <w:pPr>
        <w:rPr>
          <w:rFonts w:asciiTheme="minorHAnsi" w:hAnsiTheme="minorHAnsi" w:cstheme="minorHAnsi"/>
          <w:b/>
          <w:bCs/>
          <w:sz w:val="20"/>
        </w:rPr>
      </w:pPr>
      <w:r w:rsidRPr="00E062BF">
        <w:rPr>
          <w:rFonts w:asciiTheme="minorHAnsi" w:hAnsiTheme="minorHAnsi" w:cstheme="minorHAnsi"/>
          <w:b/>
          <w:bCs/>
          <w:sz w:val="20"/>
        </w:rPr>
        <w:t>Pyramid of Needs</w:t>
      </w:r>
    </w:p>
    <w:p w14:paraId="4324AB76" w14:textId="68BE6E72" w:rsidR="008B39D6" w:rsidRDefault="009F0D38" w:rsidP="008B39D6">
      <w:pPr>
        <w:rPr>
          <w:rFonts w:asciiTheme="minorHAnsi" w:hAnsiTheme="minorHAnsi" w:cstheme="minorHAnsi"/>
          <w:sz w:val="20"/>
        </w:rPr>
      </w:pPr>
      <w:r w:rsidRPr="006E378F">
        <w:rPr>
          <w:noProof/>
        </w:rPr>
        <w:drawing>
          <wp:inline distT="0" distB="0" distL="0" distR="0" wp14:anchorId="7DD53592" wp14:editId="527648FD">
            <wp:extent cx="5473700" cy="377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3248" b="4872"/>
                    <a:stretch/>
                  </pic:blipFill>
                  <pic:spPr bwMode="auto">
                    <a:xfrm>
                      <a:off x="0" y="0"/>
                      <a:ext cx="5473700" cy="3771900"/>
                    </a:xfrm>
                    <a:prstGeom prst="rect">
                      <a:avLst/>
                    </a:prstGeom>
                    <a:noFill/>
                    <a:ln>
                      <a:noFill/>
                    </a:ln>
                    <a:extLst>
                      <a:ext uri="{53640926-AAD7-44D8-BBD7-CCE9431645EC}">
                        <a14:shadowObscured xmlns:a14="http://schemas.microsoft.com/office/drawing/2010/main"/>
                      </a:ext>
                    </a:extLst>
                  </pic:spPr>
                </pic:pic>
              </a:graphicData>
            </a:graphic>
          </wp:inline>
        </w:drawing>
      </w:r>
    </w:p>
    <w:p w14:paraId="6C9FFC2E" w14:textId="489546E4" w:rsidR="009F0D38" w:rsidRDefault="009F0D38" w:rsidP="008B39D6">
      <w:pPr>
        <w:rPr>
          <w:rFonts w:asciiTheme="minorHAnsi" w:hAnsiTheme="minorHAnsi" w:cstheme="minorHAnsi"/>
          <w:sz w:val="20"/>
        </w:rPr>
      </w:pPr>
      <w:r w:rsidRPr="009F0D38">
        <w:rPr>
          <w:rFonts w:asciiTheme="minorHAnsi" w:hAnsiTheme="minorHAnsi" w:cstheme="minorHAnsi"/>
          <w:sz w:val="20"/>
        </w:rPr>
        <w:t>Homeostasis – literally “similar standing,” carries the idea of stability and consistency in life.</w:t>
      </w:r>
    </w:p>
    <w:p w14:paraId="21CD6961" w14:textId="77777777" w:rsidR="009F0D38" w:rsidRDefault="009F0D38" w:rsidP="008B39D6">
      <w:pPr>
        <w:rPr>
          <w:rFonts w:asciiTheme="minorHAnsi" w:hAnsiTheme="minorHAnsi" w:cstheme="minorHAnsi"/>
          <w:sz w:val="20"/>
        </w:rPr>
      </w:pPr>
    </w:p>
    <w:p w14:paraId="1D5A486A" w14:textId="759C2C5A" w:rsidR="009F0D38" w:rsidRDefault="009F0D38" w:rsidP="008B39D6">
      <w:pPr>
        <w:rPr>
          <w:rFonts w:asciiTheme="minorHAnsi" w:hAnsiTheme="minorHAnsi" w:cstheme="minorHAnsi"/>
          <w:sz w:val="20"/>
        </w:rPr>
      </w:pPr>
      <w:r w:rsidRPr="006E378F">
        <w:rPr>
          <w:noProof/>
        </w:rPr>
        <w:drawing>
          <wp:inline distT="0" distB="0" distL="0" distR="0" wp14:anchorId="20F918FA" wp14:editId="6415C21A">
            <wp:extent cx="4762500" cy="37115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6179"/>
                    <a:stretch/>
                  </pic:blipFill>
                  <pic:spPr bwMode="auto">
                    <a:xfrm>
                      <a:off x="0" y="0"/>
                      <a:ext cx="4765550" cy="3713952"/>
                    </a:xfrm>
                    <a:prstGeom prst="rect">
                      <a:avLst/>
                    </a:prstGeom>
                    <a:noFill/>
                    <a:ln>
                      <a:noFill/>
                    </a:ln>
                    <a:extLst>
                      <a:ext uri="{53640926-AAD7-44D8-BBD7-CCE9431645EC}">
                        <a14:shadowObscured xmlns:a14="http://schemas.microsoft.com/office/drawing/2010/main"/>
                      </a:ext>
                    </a:extLst>
                  </pic:spPr>
                </pic:pic>
              </a:graphicData>
            </a:graphic>
          </wp:inline>
        </w:drawing>
      </w:r>
    </w:p>
    <w:p w14:paraId="035E827E" w14:textId="1DEF701F" w:rsidR="009F0D38" w:rsidRDefault="009F0D38" w:rsidP="008B39D6">
      <w:pPr>
        <w:rPr>
          <w:rFonts w:asciiTheme="minorHAnsi" w:hAnsiTheme="minorHAnsi" w:cstheme="minorHAnsi"/>
          <w:sz w:val="20"/>
        </w:rPr>
      </w:pPr>
    </w:p>
    <w:p w14:paraId="05AD0FA2" w14:textId="32788110" w:rsidR="009F0D38" w:rsidRDefault="009F0D38" w:rsidP="008B39D6">
      <w:pPr>
        <w:rPr>
          <w:rFonts w:asciiTheme="minorHAnsi" w:hAnsiTheme="minorHAnsi" w:cstheme="minorHAnsi"/>
          <w:sz w:val="20"/>
        </w:rPr>
      </w:pPr>
      <w:r w:rsidRPr="006E378F">
        <w:rPr>
          <w:noProof/>
        </w:rPr>
        <w:drawing>
          <wp:inline distT="0" distB="0" distL="0" distR="0" wp14:anchorId="61750035" wp14:editId="7B63668D">
            <wp:extent cx="4848225" cy="3676650"/>
            <wp:effectExtent l="0" t="0" r="9525"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506" r="4493" b="1705"/>
                    <a:stretch/>
                  </pic:blipFill>
                  <pic:spPr bwMode="auto">
                    <a:xfrm>
                      <a:off x="0" y="0"/>
                      <a:ext cx="4849475" cy="3677598"/>
                    </a:xfrm>
                    <a:prstGeom prst="rect">
                      <a:avLst/>
                    </a:prstGeom>
                    <a:noFill/>
                    <a:ln>
                      <a:noFill/>
                    </a:ln>
                    <a:extLst>
                      <a:ext uri="{53640926-AAD7-44D8-BBD7-CCE9431645EC}">
                        <a14:shadowObscured xmlns:a14="http://schemas.microsoft.com/office/drawing/2010/main"/>
                      </a:ext>
                    </a:extLst>
                  </pic:spPr>
                </pic:pic>
              </a:graphicData>
            </a:graphic>
          </wp:inline>
        </w:drawing>
      </w:r>
    </w:p>
    <w:p w14:paraId="1DDA2D8C" w14:textId="77777777" w:rsidR="009F0D38" w:rsidRPr="009F0D38" w:rsidRDefault="009F0D38" w:rsidP="009F0D38">
      <w:pPr>
        <w:rPr>
          <w:rFonts w:asciiTheme="minorHAnsi" w:hAnsiTheme="minorHAnsi" w:cstheme="minorHAnsi"/>
          <w:sz w:val="20"/>
        </w:rPr>
      </w:pPr>
      <w:r w:rsidRPr="009F0D38">
        <w:rPr>
          <w:rFonts w:asciiTheme="minorHAnsi" w:hAnsiTheme="minorHAnsi" w:cstheme="minorHAnsi"/>
          <w:sz w:val="20"/>
        </w:rPr>
        <w:t>Marlow’s 1940’s</w:t>
      </w:r>
    </w:p>
    <w:p w14:paraId="561228D4" w14:textId="77777777" w:rsidR="009F0D38" w:rsidRPr="009F0D38" w:rsidRDefault="009F0D38" w:rsidP="009F0D38">
      <w:pPr>
        <w:rPr>
          <w:rFonts w:asciiTheme="minorHAnsi" w:hAnsiTheme="minorHAnsi" w:cstheme="minorHAnsi"/>
          <w:sz w:val="20"/>
        </w:rPr>
      </w:pPr>
      <w:r w:rsidRPr="009F0D38">
        <w:rPr>
          <w:rFonts w:asciiTheme="minorHAnsi" w:hAnsiTheme="minorHAnsi" w:cstheme="minorHAnsi"/>
          <w:sz w:val="20"/>
        </w:rPr>
        <w:t>Updated 2010</w:t>
      </w:r>
    </w:p>
    <w:p w14:paraId="11B5261C" w14:textId="77777777" w:rsidR="009F0D38" w:rsidRPr="009F0D38" w:rsidRDefault="009F0D38" w:rsidP="009F0D38">
      <w:pPr>
        <w:rPr>
          <w:rFonts w:asciiTheme="minorHAnsi" w:hAnsiTheme="minorHAnsi" w:cstheme="minorHAnsi"/>
          <w:sz w:val="20"/>
        </w:rPr>
      </w:pPr>
      <w:r w:rsidRPr="009F0D38">
        <w:rPr>
          <w:rFonts w:asciiTheme="minorHAnsi" w:hAnsiTheme="minorHAnsi" w:cstheme="minorHAnsi"/>
          <w:sz w:val="20"/>
        </w:rPr>
        <w:t>self-actualization – the desire to fulfill one’s own unique creative potential.</w:t>
      </w:r>
    </w:p>
    <w:p w14:paraId="6D83B285" w14:textId="77777777" w:rsidR="009F0D38" w:rsidRPr="009F0D38" w:rsidRDefault="009F0D38" w:rsidP="009F0D38">
      <w:pPr>
        <w:rPr>
          <w:rFonts w:asciiTheme="minorHAnsi" w:hAnsiTheme="minorHAnsi" w:cstheme="minorHAnsi"/>
          <w:sz w:val="20"/>
        </w:rPr>
      </w:pPr>
      <w:r w:rsidRPr="009F0D38">
        <w:rPr>
          <w:rFonts w:asciiTheme="minorHAnsi" w:hAnsiTheme="minorHAnsi" w:cstheme="minorHAnsi"/>
          <w:sz w:val="20"/>
        </w:rPr>
        <w:t>self-actualizing" is finding fulfillment by doing what you most want to do.</w:t>
      </w:r>
    </w:p>
    <w:p w14:paraId="70649AEA" w14:textId="77777777" w:rsidR="009F0D38" w:rsidRPr="009F0D38" w:rsidRDefault="009F0D38" w:rsidP="009F0D38">
      <w:pPr>
        <w:rPr>
          <w:rFonts w:asciiTheme="minorHAnsi" w:hAnsiTheme="minorHAnsi" w:cstheme="minorHAnsi"/>
          <w:sz w:val="20"/>
        </w:rPr>
      </w:pPr>
      <w:r w:rsidRPr="009F0D38">
        <w:rPr>
          <w:rFonts w:asciiTheme="minorHAnsi" w:hAnsiTheme="minorHAnsi" w:cstheme="minorHAnsi"/>
          <w:sz w:val="20"/>
        </w:rPr>
        <w:t>At the top of the new pyramid are three evolutionarily critical motives that Maslow overlooked – mate acquisition, mate retention and parenting.</w:t>
      </w:r>
    </w:p>
    <w:p w14:paraId="53FC1C93" w14:textId="5E97F3EC" w:rsidR="009F0D38" w:rsidRDefault="009F0D38" w:rsidP="009F0D38">
      <w:pPr>
        <w:rPr>
          <w:rFonts w:asciiTheme="minorHAnsi" w:hAnsiTheme="minorHAnsi" w:cstheme="minorHAnsi"/>
          <w:sz w:val="20"/>
        </w:rPr>
      </w:pPr>
      <w:r w:rsidRPr="009F0D38">
        <w:rPr>
          <w:rFonts w:asciiTheme="minorHAnsi" w:hAnsiTheme="minorHAnsi" w:cstheme="minorHAnsi"/>
          <w:sz w:val="20"/>
        </w:rPr>
        <w:t>“Reproductive goals are ultimate causes,”</w:t>
      </w:r>
    </w:p>
    <w:p w14:paraId="3ADB225A" w14:textId="77777777" w:rsidR="009F0D38" w:rsidRPr="008B39D6" w:rsidRDefault="009F0D38" w:rsidP="008B39D6">
      <w:pPr>
        <w:rPr>
          <w:rFonts w:asciiTheme="minorHAnsi" w:hAnsiTheme="minorHAnsi" w:cstheme="minorHAnsi"/>
          <w:sz w:val="20"/>
        </w:rPr>
      </w:pPr>
    </w:p>
    <w:p w14:paraId="70D2A5E8" w14:textId="4C8BE186" w:rsidR="008B39D6" w:rsidRPr="00E062BF" w:rsidRDefault="008B39D6" w:rsidP="00E062BF">
      <w:pPr>
        <w:rPr>
          <w:rFonts w:asciiTheme="minorHAnsi" w:hAnsiTheme="minorHAnsi" w:cstheme="minorHAnsi"/>
          <w:b/>
          <w:bCs/>
          <w:sz w:val="20"/>
        </w:rPr>
      </w:pPr>
      <w:r w:rsidRPr="00E062BF">
        <w:rPr>
          <w:rFonts w:asciiTheme="minorHAnsi" w:hAnsiTheme="minorHAnsi" w:cstheme="minorHAnsi"/>
          <w:b/>
          <w:bCs/>
          <w:sz w:val="20"/>
        </w:rPr>
        <w:t>TIME’s 100 most influential ppl of all time</w:t>
      </w:r>
    </w:p>
    <w:p w14:paraId="5C339F8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Homer (from the Iliad and the Odyssey)</w:t>
      </w:r>
    </w:p>
    <w:p w14:paraId="437BEDC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Isaac Newton</w:t>
      </w:r>
    </w:p>
    <w:p w14:paraId="045D2504"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Charles Darwin</w:t>
      </w:r>
    </w:p>
    <w:p w14:paraId="0461AF66"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Euripides</w:t>
      </w:r>
    </w:p>
    <w:p w14:paraId="32927E3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Plato</w:t>
      </w:r>
    </w:p>
    <w:p w14:paraId="390123F4"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architects of Notre Dame</w:t>
      </w:r>
    </w:p>
    <w:p w14:paraId="7BCD19E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Peter Abelard</w:t>
      </w:r>
    </w:p>
    <w:p w14:paraId="0667EA6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Leonardo da Vinci</w:t>
      </w:r>
    </w:p>
    <w:p w14:paraId="5B98DE9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Rembrandt</w:t>
      </w:r>
    </w:p>
    <w:p w14:paraId="129F3666"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Wolfgang Amadeus Mozart</w:t>
      </w:r>
    </w:p>
    <w:p w14:paraId="0E68328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Johann Sebastian Bach</w:t>
      </w:r>
    </w:p>
    <w:p w14:paraId="4E67450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Ludwig van Beethoven</w:t>
      </w:r>
    </w:p>
    <w:p w14:paraId="6ACFF6AB"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William Shakespeare</w:t>
      </w:r>
    </w:p>
    <w:p w14:paraId="4736ED7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Friedrich Nietzsche</w:t>
      </w:r>
    </w:p>
    <w:p w14:paraId="2140C51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Edmund Kean</w:t>
      </w:r>
    </w:p>
    <w:p w14:paraId="4CD5316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Constantin Stanislavski</w:t>
      </w:r>
    </w:p>
    <w:p w14:paraId="29D4616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John Donne</w:t>
      </w:r>
    </w:p>
    <w:p w14:paraId="53A8ABD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Charlie Chaplin </w:t>
      </w:r>
    </w:p>
    <w:p w14:paraId="08D53CA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Marlon Brando</w:t>
      </w:r>
    </w:p>
    <w:p w14:paraId="7783F16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Suleiman the Magnificent</w:t>
      </w:r>
    </w:p>
    <w:p w14:paraId="428B200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Aristotle</w:t>
      </w:r>
    </w:p>
    <w:p w14:paraId="6E58BFB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Thomas Aquinas</w:t>
      </w:r>
    </w:p>
    <w:p w14:paraId="5DBF2C56"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Martin Luther King Jr.</w:t>
      </w:r>
    </w:p>
    <w:p w14:paraId="0A14D84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Mustafa Ataturk</w:t>
      </w:r>
    </w:p>
    <w:p w14:paraId="5CB8F68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John Coltrane</w:t>
      </w:r>
    </w:p>
    <w:p w14:paraId="3ED571E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George Washington</w:t>
      </w:r>
    </w:p>
    <w:p w14:paraId="1D7E955D"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lastRenderedPageBreak/>
        <w:t>Abraham Lincoln</w:t>
      </w:r>
    </w:p>
    <w:p w14:paraId="1C34D55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Franklin D Roosevelt</w:t>
      </w:r>
    </w:p>
    <w:p w14:paraId="31E9728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Thomas Edison</w:t>
      </w:r>
    </w:p>
    <w:p w14:paraId="63DB6B8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Henry Ford</w:t>
      </w:r>
    </w:p>
    <w:p w14:paraId="3B7F4E8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Pliny the Elder</w:t>
      </w:r>
    </w:p>
    <w:p w14:paraId="1DF471C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Benjamin Franklin</w:t>
      </w:r>
    </w:p>
    <w:p w14:paraId="45BDA5E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Fidel Castro</w:t>
      </w:r>
    </w:p>
    <w:p w14:paraId="1791604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Sappho</w:t>
      </w:r>
    </w:p>
    <w:p w14:paraId="3F26B4AB"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Nicolaus Copernicus</w:t>
      </w:r>
    </w:p>
    <w:p w14:paraId="4AEDE52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Euclid</w:t>
      </w:r>
    </w:p>
    <w:p w14:paraId="237CEBA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Prophet Muhammad</w:t>
      </w:r>
    </w:p>
    <w:p w14:paraId="0A68268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Jesus Christ</w:t>
      </w:r>
    </w:p>
    <w:p w14:paraId="589AD4D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Siddhartha Gautama Buddha</w:t>
      </w:r>
    </w:p>
    <w:p w14:paraId="46E541F5"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Confucius</w:t>
      </w:r>
    </w:p>
    <w:p w14:paraId="41FBA41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Johannes Gutenberg</w:t>
      </w:r>
    </w:p>
    <w:p w14:paraId="6DD3253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Galileo Galilei</w:t>
      </w:r>
    </w:p>
    <w:p w14:paraId="584718BA"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Rene Descartes</w:t>
      </w:r>
    </w:p>
    <w:p w14:paraId="3A8C738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Alexander the Great</w:t>
      </w:r>
    </w:p>
    <w:p w14:paraId="3938173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Mahatma Gandhi</w:t>
      </w:r>
    </w:p>
    <w:p w14:paraId="37DEB24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Karl Marx</w:t>
      </w:r>
    </w:p>
    <w:p w14:paraId="7569405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Sigmund Freud</w:t>
      </w:r>
    </w:p>
    <w:p w14:paraId="61D5B2C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Rumi</w:t>
      </w:r>
    </w:p>
    <w:p w14:paraId="5E3760AA"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Louis Pasteur</w:t>
      </w:r>
    </w:p>
    <w:p w14:paraId="0D844FB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Adolf Hitler</w:t>
      </w:r>
    </w:p>
    <w:p w14:paraId="52D12AF0"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Geoffrey Chaucer</w:t>
      </w:r>
    </w:p>
    <w:p w14:paraId="3D690B76"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Marie Curie</w:t>
      </w:r>
    </w:p>
    <w:p w14:paraId="01E97248"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Genghis Khan</w:t>
      </w:r>
    </w:p>
    <w:p w14:paraId="73D1E169"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James Watt</w:t>
      </w:r>
    </w:p>
    <w:p w14:paraId="55C16E42"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Napoleon</w:t>
      </w:r>
    </w:p>
    <w:p w14:paraId="78AFC725"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Watson and Crick</w:t>
      </w:r>
    </w:p>
    <w:p w14:paraId="0A77C93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Jean-Jacques Rousseau</w:t>
      </w:r>
    </w:p>
    <w:p w14:paraId="306FC0C4"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William the Conqueror</w:t>
      </w:r>
    </w:p>
    <w:p w14:paraId="4A42DAFF"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Qin Shi Huang</w:t>
      </w:r>
    </w:p>
    <w:p w14:paraId="01D84088"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Albert Einstein</w:t>
      </w:r>
    </w:p>
    <w:p w14:paraId="6030575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Moses</w:t>
      </w:r>
    </w:p>
    <w:p w14:paraId="39940F82"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Mark Zuckerberg</w:t>
      </w:r>
    </w:p>
    <w:p w14:paraId="0023C9B8"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Lao Tzu</w:t>
      </w:r>
    </w:p>
    <w:p w14:paraId="77FE4300"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Cyrus the Great</w:t>
      </w:r>
    </w:p>
    <w:p w14:paraId="705D48D1"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Marie-Antoine Careme</w:t>
      </w:r>
    </w:p>
    <w:p w14:paraId="45BF5EDB"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Christopher Columbus</w:t>
      </w:r>
    </w:p>
    <w:p w14:paraId="59A6C4CF"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Pericles</w:t>
      </w:r>
    </w:p>
    <w:p w14:paraId="6DD91D73"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Attila the Hun</w:t>
      </w:r>
    </w:p>
    <w:p w14:paraId="3D4BC654"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Ashoka the Great</w:t>
      </w:r>
    </w:p>
    <w:p w14:paraId="1F04609B"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Hammurabi</w:t>
      </w:r>
    </w:p>
    <w:p w14:paraId="05FAD6DB"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Elizabeth I</w:t>
      </w:r>
    </w:p>
    <w:p w14:paraId="03113A0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Hildegard of Bingen</w:t>
      </w:r>
    </w:p>
    <w:p w14:paraId="46EC9176"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Cleopatra VII</w:t>
      </w:r>
    </w:p>
    <w:p w14:paraId="7C95310F"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Joan Arc</w:t>
      </w:r>
    </w:p>
    <w:p w14:paraId="02881173"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Catherine the Great</w:t>
      </w:r>
    </w:p>
    <w:p w14:paraId="39122C23"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Mary Wollstonecraft</w:t>
      </w:r>
    </w:p>
    <w:p w14:paraId="09341FE0"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Louis Daguerre</w:t>
      </w:r>
    </w:p>
    <w:p w14:paraId="2FB780B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Saladin</w:t>
      </w:r>
    </w:p>
    <w:p w14:paraId="2DD27428"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Otto the Great</w:t>
      </w:r>
    </w:p>
    <w:p w14:paraId="7DBEDD6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Frederick the Great</w:t>
      </w:r>
    </w:p>
    <w:p w14:paraId="1E416F99"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Ramses the Great</w:t>
      </w:r>
    </w:p>
    <w:p w14:paraId="4F6301B2"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Constantine the Great</w:t>
      </w:r>
    </w:p>
    <w:p w14:paraId="2444DD96"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Martin Luther</w:t>
      </w:r>
    </w:p>
    <w:p w14:paraId="00F587C2"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Liu Bang</w:t>
      </w:r>
    </w:p>
    <w:p w14:paraId="6665BCCB"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lastRenderedPageBreak/>
        <w:t>Alfred the Great</w:t>
      </w:r>
    </w:p>
    <w:p w14:paraId="6808B51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Pope Leo the Great</w:t>
      </w:r>
    </w:p>
    <w:p w14:paraId="31188754"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Gregory the Great</w:t>
      </w:r>
    </w:p>
    <w:p w14:paraId="150C760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Ivan the Great</w:t>
      </w:r>
    </w:p>
    <w:p w14:paraId="1A190CE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Niels Bohr</w:t>
      </w:r>
    </w:p>
    <w:p w14:paraId="4E113816" w14:textId="77777777" w:rsidR="00BD542C" w:rsidRPr="0003295F"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Wright Brothers</w:t>
      </w:r>
    </w:p>
    <w:p w14:paraId="05A17DF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Zheng He</w:t>
      </w:r>
    </w:p>
    <w:p w14:paraId="1F6AE5CB"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Peter the Great</w:t>
      </w:r>
    </w:p>
    <w:p w14:paraId="62FE6DE4"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Augustus</w:t>
      </w:r>
    </w:p>
    <w:p w14:paraId="55CAB92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Pablo Picasso</w:t>
      </w:r>
    </w:p>
    <w:p w14:paraId="5D2E6B54"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John Locke</w:t>
      </w:r>
    </w:p>
    <w:p w14:paraId="58D86502"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Akbar the Great</w:t>
      </w:r>
    </w:p>
    <w:p w14:paraId="00A7E25C"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Zoroaster</w:t>
      </w:r>
    </w:p>
    <w:p w14:paraId="43A394BA" w14:textId="77777777" w:rsidR="00BD542C" w:rsidRPr="00100106"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Adam Smith</w:t>
      </w:r>
    </w:p>
    <w:p w14:paraId="758D6AFA" w14:textId="77777777" w:rsidR="00BD542C" w:rsidRDefault="00BD542C" w:rsidP="00BD542C">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Darius the Great</w:t>
      </w:r>
    </w:p>
    <w:p w14:paraId="2014A24F" w14:textId="275D88F6" w:rsidR="00D46E6E" w:rsidRPr="00D46E6E" w:rsidRDefault="000A4FE1" w:rsidP="000A4FE1">
      <w:pPr>
        <w:rPr>
          <w:rFonts w:asciiTheme="minorHAnsi" w:hAnsiTheme="minorHAnsi" w:cstheme="minorHAnsi"/>
          <w:sz w:val="20"/>
          <w:lang w:val="en-AU"/>
        </w:rPr>
      </w:pPr>
      <w:r w:rsidRPr="000A4FE1">
        <w:rPr>
          <w:rFonts w:asciiTheme="minorHAnsi" w:hAnsiTheme="minorHAnsi" w:cstheme="minorHAnsi"/>
          <w:sz w:val="20"/>
        </w:rPr>
        <w:t>J</w:t>
      </w:r>
      <w:r>
        <w:rPr>
          <w:rFonts w:asciiTheme="minorHAnsi" w:hAnsiTheme="minorHAnsi" w:cstheme="minorHAnsi"/>
          <w:sz w:val="20"/>
        </w:rPr>
        <w:t>oel Stein, “</w:t>
      </w:r>
      <w:r w:rsidRPr="000A4FE1">
        <w:rPr>
          <w:rFonts w:asciiTheme="minorHAnsi" w:hAnsiTheme="minorHAnsi" w:cstheme="minorHAnsi"/>
          <w:sz w:val="20"/>
        </w:rPr>
        <w:t>The All-Time TIME 100 of All Time</w:t>
      </w:r>
      <w:r>
        <w:rPr>
          <w:rFonts w:asciiTheme="minorHAnsi" w:hAnsiTheme="minorHAnsi" w:cstheme="minorHAnsi"/>
          <w:sz w:val="20"/>
        </w:rPr>
        <w:t xml:space="preserve">,” Time, </w:t>
      </w:r>
      <w:r w:rsidRPr="000A4FE1">
        <w:rPr>
          <w:rFonts w:asciiTheme="minorHAnsi" w:hAnsiTheme="minorHAnsi" w:cstheme="minorHAnsi"/>
          <w:sz w:val="20"/>
        </w:rPr>
        <w:t>Wednesday, Apr. 18, 2012</w:t>
      </w:r>
      <w:r>
        <w:rPr>
          <w:rFonts w:asciiTheme="minorHAnsi" w:hAnsiTheme="minorHAnsi" w:cstheme="minorHAnsi"/>
          <w:sz w:val="20"/>
        </w:rPr>
        <w:t xml:space="preserve">. Available at: </w:t>
      </w:r>
      <w:r w:rsidR="00D46E6E" w:rsidRPr="00D46E6E">
        <w:rPr>
          <w:rFonts w:asciiTheme="minorHAnsi" w:hAnsiTheme="minorHAnsi" w:cstheme="minorHAnsi"/>
          <w:sz w:val="20"/>
        </w:rPr>
        <w:t>http://www.time.com/time/specials/packages/article/0,28804,2111975_2112269_2112278,00.html</w:t>
      </w:r>
    </w:p>
    <w:p w14:paraId="1C2571B7" w14:textId="77777777" w:rsidR="00EE0148" w:rsidRDefault="00EE0148" w:rsidP="00EE0148">
      <w:pPr>
        <w:rPr>
          <w:rFonts w:asciiTheme="minorHAnsi" w:hAnsiTheme="minorHAnsi" w:cstheme="minorHAnsi"/>
          <w:sz w:val="20"/>
        </w:rPr>
      </w:pPr>
    </w:p>
    <w:p w14:paraId="27F235C2" w14:textId="638842E9" w:rsidR="008B39D6" w:rsidRDefault="008B39D6" w:rsidP="00EE0148">
      <w:pPr>
        <w:rPr>
          <w:rFonts w:asciiTheme="minorHAnsi" w:hAnsiTheme="minorHAnsi" w:cstheme="minorHAnsi"/>
          <w:b/>
          <w:bCs/>
          <w:sz w:val="20"/>
        </w:rPr>
      </w:pPr>
      <w:r w:rsidRPr="00EE0148">
        <w:rPr>
          <w:rFonts w:asciiTheme="minorHAnsi" w:hAnsiTheme="minorHAnsi" w:cstheme="minorHAnsi"/>
          <w:b/>
          <w:bCs/>
          <w:sz w:val="20"/>
        </w:rPr>
        <w:t>Top grossing films of all time</w:t>
      </w:r>
    </w:p>
    <w:p w14:paraId="786DF2D3"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Avengers Endgame $2.80 billion</w:t>
      </w:r>
    </w:p>
    <w:p w14:paraId="2D098E67"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Avatar $2.79 billion</w:t>
      </w:r>
    </w:p>
    <w:p w14:paraId="62A8C1BC"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Titanic $2.19 billion</w:t>
      </w:r>
    </w:p>
    <w:p w14:paraId="7F1D2B99"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Star Wars: The Force Awakens $2.07 billion</w:t>
      </w:r>
    </w:p>
    <w:p w14:paraId="1D1E98C6"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The Avengers: Infinity Wars $2.05 billion</w:t>
      </w:r>
    </w:p>
    <w:p w14:paraId="39D7B813"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Jurassic World $1.67 billion</w:t>
      </w:r>
    </w:p>
    <w:p w14:paraId="23BD8A12"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Marvel’s The Avenger’s $1.52 billion</w:t>
      </w:r>
    </w:p>
    <w:p w14:paraId="39668DDC"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Furious 7 $1.52 billion</w:t>
      </w:r>
    </w:p>
    <w:p w14:paraId="2E5D090A"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The Lion King (2019) $1.52 billion</w:t>
      </w:r>
    </w:p>
    <w:p w14:paraId="42308F7D"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Avengers: Age of Ultron $1.41 billion</w:t>
      </w:r>
    </w:p>
    <w:p w14:paraId="5BFD737E"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Black Panther $1.35 billion</w:t>
      </w:r>
    </w:p>
    <w:p w14:paraId="254494BF"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Harry Potter 7b $1.34 billion</w:t>
      </w:r>
    </w:p>
    <w:p w14:paraId="530B3369"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Star Wars: The Last Jedi $1.33 billion</w:t>
      </w:r>
    </w:p>
    <w:p w14:paraId="6FC01CAE"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Jurassic World: Fallen Kingdom $1.31 billion</w:t>
      </w:r>
    </w:p>
    <w:p w14:paraId="381941BD"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Frozen $1.28 billion</w:t>
      </w:r>
    </w:p>
    <w:p w14:paraId="3BFBB352"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Beauty and the Beast (2017) $1.26 billion</w:t>
      </w:r>
    </w:p>
    <w:p w14:paraId="421B2B74"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Incredibles 2 $1.243 billion</w:t>
      </w:r>
    </w:p>
    <w:p w14:paraId="275ED2BD"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The Fate of the Furious $1.236 billion</w:t>
      </w:r>
    </w:p>
    <w:p w14:paraId="7BC76F14"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Iron Man 3 $1.215 billion</w:t>
      </w:r>
    </w:p>
    <w:p w14:paraId="2CFD4AFA" w14:textId="77777777" w:rsidR="00EE0148" w:rsidRPr="00EE0148" w:rsidRDefault="00EE0148" w:rsidP="00EE0148">
      <w:pPr>
        <w:pStyle w:val="ListParagraph"/>
        <w:numPr>
          <w:ilvl w:val="0"/>
          <w:numId w:val="16"/>
        </w:numPr>
        <w:rPr>
          <w:rFonts w:asciiTheme="minorHAnsi" w:hAnsiTheme="minorHAnsi" w:cstheme="minorHAnsi"/>
          <w:sz w:val="20"/>
        </w:rPr>
      </w:pPr>
      <w:r w:rsidRPr="00EE0148">
        <w:rPr>
          <w:rFonts w:asciiTheme="minorHAnsi" w:hAnsiTheme="minorHAnsi" w:cstheme="minorHAnsi"/>
          <w:sz w:val="20"/>
        </w:rPr>
        <w:t>Minions $1.159 billion</w:t>
      </w:r>
    </w:p>
    <w:p w14:paraId="2E56D37E" w14:textId="77777777" w:rsidR="00EE0148" w:rsidRPr="00EE0148" w:rsidRDefault="00EE0148" w:rsidP="00EE0148">
      <w:pPr>
        <w:rPr>
          <w:rFonts w:asciiTheme="minorHAnsi" w:hAnsiTheme="minorHAnsi" w:cstheme="minorHAnsi"/>
          <w:sz w:val="20"/>
        </w:rPr>
      </w:pPr>
      <w:r w:rsidRPr="00EE0148">
        <w:rPr>
          <w:rFonts w:asciiTheme="minorHAnsi" w:hAnsiTheme="minorHAnsi" w:cstheme="minorHAnsi"/>
          <w:sz w:val="20"/>
        </w:rPr>
        <w:t>http://boxofficemojo.com/alltime/world/</w:t>
      </w:r>
    </w:p>
    <w:p w14:paraId="0C322447" w14:textId="4C9E80FD" w:rsidR="00EE0148" w:rsidRDefault="00EE0148" w:rsidP="00EE0148">
      <w:pPr>
        <w:rPr>
          <w:rFonts w:asciiTheme="minorHAnsi" w:hAnsiTheme="minorHAnsi" w:cstheme="minorHAnsi"/>
          <w:sz w:val="20"/>
        </w:rPr>
      </w:pPr>
    </w:p>
    <w:p w14:paraId="77C753B5" w14:textId="72186B67" w:rsidR="00EE0148" w:rsidRPr="00EE0148" w:rsidRDefault="00EE0148" w:rsidP="00EE0148">
      <w:pPr>
        <w:rPr>
          <w:rFonts w:asciiTheme="minorHAnsi" w:hAnsiTheme="minorHAnsi" w:cstheme="minorHAnsi"/>
          <w:sz w:val="20"/>
        </w:rPr>
      </w:pPr>
      <w:r>
        <w:rPr>
          <w:rFonts w:asciiTheme="minorHAnsi" w:hAnsiTheme="minorHAnsi" w:cstheme="minorHAnsi"/>
          <w:sz w:val="20"/>
        </w:rPr>
        <w:t>Adjusted for inflation</w:t>
      </w:r>
    </w:p>
    <w:p w14:paraId="7ECB1A0B" w14:textId="2DDD4C73"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Gone with the Wind</w:t>
      </w:r>
    </w:p>
    <w:p w14:paraId="50B302B1" w14:textId="1DCA9F56"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Star Wars</w:t>
      </w:r>
    </w:p>
    <w:p w14:paraId="7E7B3350" w14:textId="014F6BA1"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The Sound of Music</w:t>
      </w:r>
    </w:p>
    <w:p w14:paraId="576C7D4C" w14:textId="5EE0BA9B"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E.T.: The Extra-Terrestrial</w:t>
      </w:r>
    </w:p>
    <w:p w14:paraId="780FA28D" w14:textId="6E63B236"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Titanic</w:t>
      </w:r>
    </w:p>
    <w:p w14:paraId="0ADBE22D" w14:textId="01B8A820"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The Ten Commandments</w:t>
      </w:r>
    </w:p>
    <w:p w14:paraId="3080A201" w14:textId="24167352"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Jaws</w:t>
      </w:r>
    </w:p>
    <w:p w14:paraId="51D3C90B" w14:textId="0C52E444"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Doctor Zhivago</w:t>
      </w:r>
    </w:p>
    <w:p w14:paraId="44D48C2E" w14:textId="630BB627"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The Exorcist</w:t>
      </w:r>
    </w:p>
    <w:p w14:paraId="29128ABE" w14:textId="0A294F07"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Snow White and the Seven Dwarfs</w:t>
      </w:r>
    </w:p>
    <w:p w14:paraId="4761602F" w14:textId="6DC9775D"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Star Wars: The Force Awakens</w:t>
      </w:r>
    </w:p>
    <w:p w14:paraId="7DB3B7A6" w14:textId="323FDCB2"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101 Dalmatians</w:t>
      </w:r>
    </w:p>
    <w:p w14:paraId="72994D91" w14:textId="0F9162D9"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The Empire Strikes Back</w:t>
      </w:r>
    </w:p>
    <w:p w14:paraId="7E41B406" w14:textId="5C0B613E"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Ben-Hur</w:t>
      </w:r>
    </w:p>
    <w:p w14:paraId="39A4503A" w14:textId="480107D3"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Avatar</w:t>
      </w:r>
    </w:p>
    <w:p w14:paraId="6FA69942" w14:textId="19279DE7"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Avengers: Endgame</w:t>
      </w:r>
    </w:p>
    <w:p w14:paraId="65527129" w14:textId="269A20BB"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Return of the Jedi</w:t>
      </w:r>
    </w:p>
    <w:p w14:paraId="26CC1939" w14:textId="01311295"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Jurassic Park</w:t>
      </w:r>
    </w:p>
    <w:p w14:paraId="7EF065B0" w14:textId="4142F548"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lastRenderedPageBreak/>
        <w:t>Star Wars: Episode I - The Phantom Menace</w:t>
      </w:r>
    </w:p>
    <w:p w14:paraId="677A03CD" w14:textId="6A7792F0" w:rsidR="00EE0148" w:rsidRPr="00EE0148" w:rsidRDefault="00EE0148" w:rsidP="00EE0148">
      <w:pPr>
        <w:pStyle w:val="ListParagraph"/>
        <w:numPr>
          <w:ilvl w:val="0"/>
          <w:numId w:val="17"/>
        </w:numPr>
        <w:rPr>
          <w:rFonts w:asciiTheme="minorHAnsi" w:hAnsiTheme="minorHAnsi" w:cstheme="minorHAnsi"/>
          <w:sz w:val="20"/>
        </w:rPr>
      </w:pPr>
      <w:r w:rsidRPr="00EE0148">
        <w:rPr>
          <w:rFonts w:asciiTheme="minorHAnsi" w:hAnsiTheme="minorHAnsi" w:cstheme="minorHAnsi"/>
          <w:sz w:val="20"/>
        </w:rPr>
        <w:t>The Lion King (1994)</w:t>
      </w:r>
    </w:p>
    <w:p w14:paraId="18CF1BA7" w14:textId="77777777" w:rsidR="00EE0148" w:rsidRPr="00EE0148" w:rsidRDefault="00EE0148" w:rsidP="00EE0148">
      <w:pPr>
        <w:rPr>
          <w:rFonts w:asciiTheme="minorHAnsi" w:hAnsiTheme="minorHAnsi" w:cstheme="minorHAnsi"/>
          <w:sz w:val="20"/>
        </w:rPr>
      </w:pPr>
      <w:r w:rsidRPr="00EE0148">
        <w:rPr>
          <w:rFonts w:asciiTheme="minorHAnsi" w:hAnsiTheme="minorHAnsi" w:cstheme="minorHAnsi"/>
          <w:sz w:val="20"/>
        </w:rPr>
        <w:t>https://www.boxofficemojo.com/alltime/adjusted.htm</w:t>
      </w:r>
    </w:p>
    <w:p w14:paraId="7D7BBEC8" w14:textId="77777777" w:rsidR="00EE0148" w:rsidRPr="00EE0148" w:rsidRDefault="00EE0148" w:rsidP="00EE0148">
      <w:pPr>
        <w:rPr>
          <w:rFonts w:asciiTheme="minorHAnsi" w:hAnsiTheme="minorHAnsi" w:cstheme="minorHAnsi"/>
          <w:sz w:val="20"/>
        </w:rPr>
      </w:pPr>
    </w:p>
    <w:p w14:paraId="356C5210" w14:textId="77777777" w:rsidR="008B39D6" w:rsidRPr="00744094" w:rsidRDefault="008B39D6" w:rsidP="00744094">
      <w:pPr>
        <w:rPr>
          <w:rFonts w:asciiTheme="minorHAnsi" w:hAnsiTheme="minorHAnsi" w:cstheme="minorHAnsi"/>
          <w:b/>
          <w:bCs/>
          <w:sz w:val="20"/>
        </w:rPr>
      </w:pPr>
      <w:r w:rsidRPr="00744094">
        <w:rPr>
          <w:rFonts w:asciiTheme="minorHAnsi" w:hAnsiTheme="minorHAnsi" w:cstheme="minorHAnsi"/>
          <w:b/>
          <w:bCs/>
          <w:sz w:val="20"/>
        </w:rPr>
        <w:t>The Most Influential Places in History</w:t>
      </w:r>
    </w:p>
    <w:p w14:paraId="1794F32D"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Sequoia National Park</w:t>
      </w:r>
    </w:p>
    <w:p w14:paraId="4841C423"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Silicon Valley</w:t>
      </w:r>
    </w:p>
    <w:p w14:paraId="1E0E54C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Grand Canyon</w:t>
      </w:r>
    </w:p>
    <w:p w14:paraId="26D7E70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Sutter’s Mill</w:t>
      </w:r>
    </w:p>
    <w:p w14:paraId="43C6FE5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Central Park</w:t>
      </w:r>
    </w:p>
    <w:p w14:paraId="441820A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Wall Street</w:t>
      </w:r>
    </w:p>
    <w:p w14:paraId="6CAA7B3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New York City</w:t>
      </w:r>
    </w:p>
    <w:p w14:paraId="6345DC2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Cape Canaveral</w:t>
      </w:r>
    </w:p>
    <w:p w14:paraId="0A1C731B"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Iguacu National Park Brazil</w:t>
      </w:r>
    </w:p>
    <w:p w14:paraId="0078949A"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 xml:space="preserve">Vatican Museums </w:t>
      </w:r>
    </w:p>
    <w:p w14:paraId="1399E25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Stonehenge, Britain</w:t>
      </w:r>
    </w:p>
    <w:p w14:paraId="118BC54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Dublin</w:t>
      </w:r>
    </w:p>
    <w:p w14:paraId="3A1B3AEC"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Mainz Germany (printing press invented)</w:t>
      </w:r>
    </w:p>
    <w:p w14:paraId="41B04BE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Waterloo</w:t>
      </w:r>
    </w:p>
    <w:p w14:paraId="235DEA0A"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Galapagos Rift and Islands</w:t>
      </w:r>
    </w:p>
    <w:p w14:paraId="64E84FC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Louvre</w:t>
      </w:r>
    </w:p>
    <w:p w14:paraId="3F4996C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Bastille (medieval fortress in Paris)</w:t>
      </w:r>
    </w:p>
    <w:p w14:paraId="052B2CF0"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European Central Bank, Frankfurt</w:t>
      </w:r>
    </w:p>
    <w:p w14:paraId="6467AD54"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Athens</w:t>
      </w:r>
    </w:p>
    <w:p w14:paraId="78716DEB"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Western Wall, Jerusalem</w:t>
      </w:r>
    </w:p>
    <w:p w14:paraId="3292BA9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Calvary Hill, Jerusalem</w:t>
      </w:r>
    </w:p>
    <w:p w14:paraId="35326512"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Istanbul</w:t>
      </w:r>
    </w:p>
    <w:p w14:paraId="695C2ED7"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Mecca</w:t>
      </w:r>
    </w:p>
    <w:p w14:paraId="107DDD0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Damascus</w:t>
      </w:r>
    </w:p>
    <w:p w14:paraId="47941C3F"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Ethiopia (because the earliest humans fossils are found here)</w:t>
      </w:r>
    </w:p>
    <w:p w14:paraId="180C6F29"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Africa (because its the cradle of human evolution)</w:t>
      </w:r>
    </w:p>
    <w:p w14:paraId="30113C4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Great Pyramid and Sphinx, Giza</w:t>
      </w:r>
    </w:p>
    <w:p w14:paraId="20434FF5"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Timbuktu, Africa (trading post)</w:t>
      </w:r>
    </w:p>
    <w:p w14:paraId="515F38C1"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Simien National Park, Ethiopia</w:t>
      </w:r>
    </w:p>
    <w:p w14:paraId="4D111A4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Taj Mahal, India</w:t>
      </w:r>
    </w:p>
    <w:p w14:paraId="7CF3F0C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Mahabodhi Temple, India (Buddha said to reach enlightenment here)</w:t>
      </w:r>
    </w:p>
    <w:p w14:paraId="356A176E"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Angkor, Cambodia</w:t>
      </w:r>
    </w:p>
    <w:p w14:paraId="4211B5E5"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Great Barrier Reef, Australia</w:t>
      </w:r>
    </w:p>
    <w:p w14:paraId="3C7BF15A"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Sydney Opera House</w:t>
      </w:r>
    </w:p>
    <w:p w14:paraId="79E6D765"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Fukushima, Japan (nuclear disaster)</w:t>
      </w:r>
    </w:p>
    <w:p w14:paraId="27E22565" w14:textId="77777777" w:rsidR="008B39D6" w:rsidRPr="00100106" w:rsidRDefault="008B39D6" w:rsidP="00100106">
      <w:pPr>
        <w:pStyle w:val="ListParagraph"/>
        <w:numPr>
          <w:ilvl w:val="0"/>
          <w:numId w:val="8"/>
        </w:numPr>
        <w:rPr>
          <w:rFonts w:asciiTheme="minorHAnsi" w:hAnsiTheme="minorHAnsi" w:cstheme="minorHAnsi"/>
          <w:sz w:val="20"/>
        </w:rPr>
      </w:pPr>
      <w:proofErr w:type="spellStart"/>
      <w:r w:rsidRPr="00100106">
        <w:rPr>
          <w:rFonts w:asciiTheme="minorHAnsi" w:hAnsiTheme="minorHAnsi" w:cstheme="minorHAnsi"/>
          <w:sz w:val="20"/>
        </w:rPr>
        <w:t>Koshima</w:t>
      </w:r>
      <w:proofErr w:type="spellEnd"/>
      <w:r w:rsidRPr="00100106">
        <w:rPr>
          <w:rFonts w:asciiTheme="minorHAnsi" w:hAnsiTheme="minorHAnsi" w:cstheme="minorHAnsi"/>
          <w:sz w:val="20"/>
        </w:rPr>
        <w:t xml:space="preserve"> (because of studies on monkeys)</w:t>
      </w:r>
    </w:p>
    <w:p w14:paraId="29C15628"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North Pole</w:t>
      </w:r>
    </w:p>
    <w:p w14:paraId="7912F46D" w14:textId="77777777" w:rsidR="008B39D6" w:rsidRPr="00100106" w:rsidRDefault="008B39D6" w:rsidP="00100106">
      <w:pPr>
        <w:pStyle w:val="ListParagraph"/>
        <w:numPr>
          <w:ilvl w:val="0"/>
          <w:numId w:val="8"/>
        </w:numPr>
        <w:rPr>
          <w:rFonts w:asciiTheme="minorHAnsi" w:hAnsiTheme="minorHAnsi" w:cstheme="minorHAnsi"/>
          <w:sz w:val="20"/>
        </w:rPr>
      </w:pPr>
      <w:r w:rsidRPr="00100106">
        <w:rPr>
          <w:rFonts w:asciiTheme="minorHAnsi" w:hAnsiTheme="minorHAnsi" w:cstheme="minorHAnsi"/>
          <w:sz w:val="20"/>
        </w:rPr>
        <w:t>The Moon</w:t>
      </w:r>
    </w:p>
    <w:p w14:paraId="6737E6C4" w14:textId="52167B76" w:rsidR="008B39D6" w:rsidRDefault="00F9571D" w:rsidP="00F9571D">
      <w:pPr>
        <w:rPr>
          <w:rFonts w:asciiTheme="minorHAnsi" w:hAnsiTheme="minorHAnsi" w:cstheme="minorHAnsi"/>
          <w:sz w:val="20"/>
        </w:rPr>
      </w:pPr>
      <w:r w:rsidRPr="00F9571D">
        <w:rPr>
          <w:rFonts w:asciiTheme="minorHAnsi" w:hAnsiTheme="minorHAnsi" w:cstheme="minorHAnsi"/>
          <w:sz w:val="20"/>
        </w:rPr>
        <w:t>Nora Volkow</w:t>
      </w:r>
      <w:r>
        <w:rPr>
          <w:rFonts w:asciiTheme="minorHAnsi" w:hAnsiTheme="minorHAnsi" w:cstheme="minorHAnsi"/>
          <w:sz w:val="20"/>
        </w:rPr>
        <w:t>, “</w:t>
      </w:r>
      <w:r w:rsidRPr="00F9571D">
        <w:rPr>
          <w:rFonts w:asciiTheme="minorHAnsi" w:hAnsiTheme="minorHAnsi" w:cstheme="minorHAnsi"/>
          <w:sz w:val="20"/>
        </w:rPr>
        <w:t>The Most Influential Places in History</w:t>
      </w:r>
      <w:r>
        <w:rPr>
          <w:rFonts w:asciiTheme="minorHAnsi" w:hAnsiTheme="minorHAnsi" w:cstheme="minorHAnsi"/>
          <w:sz w:val="20"/>
        </w:rPr>
        <w:t xml:space="preserve">.” Time, </w:t>
      </w:r>
      <w:r w:rsidRPr="00F9571D">
        <w:rPr>
          <w:rFonts w:asciiTheme="minorHAnsi" w:hAnsiTheme="minorHAnsi" w:cstheme="minorHAnsi"/>
          <w:sz w:val="20"/>
        </w:rPr>
        <w:t>Monday, Apr. 23, 2012</w:t>
      </w:r>
      <w:r>
        <w:rPr>
          <w:rFonts w:asciiTheme="minorHAnsi" w:hAnsiTheme="minorHAnsi" w:cstheme="minorHAnsi"/>
          <w:sz w:val="20"/>
        </w:rPr>
        <w:t xml:space="preserve">. Available at: </w:t>
      </w:r>
      <w:r w:rsidR="00744094" w:rsidRPr="00744094">
        <w:rPr>
          <w:rFonts w:asciiTheme="minorHAnsi" w:hAnsiTheme="minorHAnsi" w:cstheme="minorHAnsi"/>
          <w:sz w:val="20"/>
        </w:rPr>
        <w:t>http://content.time.com/time/specials/packages/article/0,28804,2112644_2112566,00.html</w:t>
      </w:r>
    </w:p>
    <w:p w14:paraId="3C4A51B0" w14:textId="77777777" w:rsidR="00744094" w:rsidRPr="008B39D6" w:rsidRDefault="00744094" w:rsidP="008B39D6">
      <w:pPr>
        <w:rPr>
          <w:rFonts w:asciiTheme="minorHAnsi" w:hAnsiTheme="minorHAnsi" w:cstheme="minorHAnsi"/>
          <w:sz w:val="20"/>
        </w:rPr>
      </w:pPr>
    </w:p>
    <w:p w14:paraId="669CE011" w14:textId="185FD2EF" w:rsidR="008B39D6" w:rsidRPr="00A80632" w:rsidRDefault="008B39D6" w:rsidP="00744094">
      <w:pPr>
        <w:rPr>
          <w:rFonts w:asciiTheme="minorHAnsi" w:hAnsiTheme="minorHAnsi" w:cstheme="minorHAnsi"/>
          <w:b/>
          <w:bCs/>
          <w:sz w:val="20"/>
        </w:rPr>
      </w:pPr>
      <w:r w:rsidRPr="00A80632">
        <w:rPr>
          <w:rFonts w:asciiTheme="minorHAnsi" w:hAnsiTheme="minorHAnsi" w:cstheme="minorHAnsi"/>
          <w:b/>
          <w:bCs/>
          <w:sz w:val="20"/>
        </w:rPr>
        <w:t>Most read/sold books in the world</w:t>
      </w:r>
      <w:r w:rsidR="00744094" w:rsidRPr="00A80632">
        <w:rPr>
          <w:rFonts w:asciiTheme="minorHAnsi" w:hAnsiTheme="minorHAnsi" w:cstheme="minorHAnsi"/>
          <w:b/>
          <w:bCs/>
          <w:sz w:val="20"/>
        </w:rPr>
        <w:t xml:space="preserve"> </w:t>
      </w:r>
      <w:r w:rsidRPr="00A80632">
        <w:rPr>
          <w:rFonts w:asciiTheme="minorHAnsi" w:hAnsiTheme="minorHAnsi" w:cstheme="minorHAnsi"/>
          <w:b/>
          <w:bCs/>
          <w:sz w:val="20"/>
        </w:rPr>
        <w:t>(based on the last 50 years)</w:t>
      </w:r>
    </w:p>
    <w:p w14:paraId="74667F66" w14:textId="378B127C" w:rsidR="008B39D6" w:rsidRPr="00100106" w:rsidRDefault="008B39D6"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The Bible 3900 million</w:t>
      </w:r>
    </w:p>
    <w:p w14:paraId="3952C638" w14:textId="32B3EE89"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 xml:space="preserve">Quotations from the Works of Mao </w:t>
      </w:r>
      <w:proofErr w:type="spellStart"/>
      <w:r w:rsidRPr="00100106">
        <w:rPr>
          <w:rFonts w:asciiTheme="minorHAnsi" w:hAnsiTheme="minorHAnsi" w:cstheme="minorHAnsi"/>
          <w:sz w:val="20"/>
        </w:rPr>
        <w:t>Tse</w:t>
      </w:r>
      <w:proofErr w:type="spellEnd"/>
      <w:r w:rsidRPr="00100106">
        <w:rPr>
          <w:rFonts w:asciiTheme="minorHAnsi" w:hAnsiTheme="minorHAnsi" w:cstheme="minorHAnsi"/>
          <w:sz w:val="20"/>
        </w:rPr>
        <w:t>-tung 820 mill</w:t>
      </w:r>
    </w:p>
    <w:p w14:paraId="59E75B1E" w14:textId="7D702C38"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Harry Potter by J.K. Rowling 400 million</w:t>
      </w:r>
    </w:p>
    <w:p w14:paraId="50218F63" w14:textId="0C784F25"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Lord of the Rings by J.R.R. Tolkien 103</w:t>
      </w:r>
      <w:r w:rsidR="0031177D">
        <w:rPr>
          <w:rFonts w:asciiTheme="minorHAnsi" w:hAnsiTheme="minorHAnsi" w:cstheme="minorHAnsi"/>
          <w:sz w:val="20"/>
        </w:rPr>
        <w:t xml:space="preserve"> </w:t>
      </w:r>
      <w:r w:rsidRPr="00100106">
        <w:rPr>
          <w:rFonts w:asciiTheme="minorHAnsi" w:hAnsiTheme="minorHAnsi" w:cstheme="minorHAnsi"/>
          <w:sz w:val="20"/>
        </w:rPr>
        <w:t>mill</w:t>
      </w:r>
    </w:p>
    <w:p w14:paraId="74BE4C5F" w14:textId="72C6462D"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The Alchemist by Paulo Coelho 65 mill</w:t>
      </w:r>
    </w:p>
    <w:p w14:paraId="5A3E5904" w14:textId="307D75EF"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The Da Vinci Code by Dan Brown</w:t>
      </w:r>
      <w:r w:rsidR="0031177D">
        <w:rPr>
          <w:rFonts w:asciiTheme="minorHAnsi" w:hAnsiTheme="minorHAnsi" w:cstheme="minorHAnsi"/>
          <w:sz w:val="20"/>
        </w:rPr>
        <w:t xml:space="preserve"> </w:t>
      </w:r>
      <w:r w:rsidRPr="00100106">
        <w:rPr>
          <w:rFonts w:asciiTheme="minorHAnsi" w:hAnsiTheme="minorHAnsi" w:cstheme="minorHAnsi"/>
          <w:sz w:val="20"/>
        </w:rPr>
        <w:t>57 mill</w:t>
      </w:r>
    </w:p>
    <w:p w14:paraId="3B33AEB3" w14:textId="3D25E331"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 xml:space="preserve">The Twilight Saga by </w:t>
      </w:r>
      <w:proofErr w:type="spellStart"/>
      <w:r w:rsidRPr="00100106">
        <w:rPr>
          <w:rFonts w:asciiTheme="minorHAnsi" w:hAnsiTheme="minorHAnsi" w:cstheme="minorHAnsi"/>
          <w:sz w:val="20"/>
        </w:rPr>
        <w:t>Stephenie</w:t>
      </w:r>
      <w:proofErr w:type="spellEnd"/>
      <w:r w:rsidRPr="00100106">
        <w:rPr>
          <w:rFonts w:asciiTheme="minorHAnsi" w:hAnsiTheme="minorHAnsi" w:cstheme="minorHAnsi"/>
          <w:sz w:val="20"/>
        </w:rPr>
        <w:t xml:space="preserve"> Meyer 43 mill</w:t>
      </w:r>
    </w:p>
    <w:p w14:paraId="4EBF2C20" w14:textId="6FFD9FE0"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Gone with the Wind by Margaret</w:t>
      </w:r>
      <w:r w:rsidR="0031177D">
        <w:rPr>
          <w:rFonts w:asciiTheme="minorHAnsi" w:hAnsiTheme="minorHAnsi" w:cstheme="minorHAnsi"/>
          <w:sz w:val="20"/>
        </w:rPr>
        <w:t xml:space="preserve"> </w:t>
      </w:r>
      <w:r w:rsidRPr="00100106">
        <w:rPr>
          <w:rFonts w:asciiTheme="minorHAnsi" w:hAnsiTheme="minorHAnsi" w:cstheme="minorHAnsi"/>
          <w:sz w:val="20"/>
        </w:rPr>
        <w:t>Mitchell 33 mill</w:t>
      </w:r>
    </w:p>
    <w:p w14:paraId="5B16BE57" w14:textId="77777777"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Think and grow rich by Napoleon Hill 30 mill</w:t>
      </w:r>
    </w:p>
    <w:p w14:paraId="5E77D3A4" w14:textId="79F8B31F" w:rsidR="00A80632" w:rsidRPr="00100106" w:rsidRDefault="00A80632" w:rsidP="00A80632">
      <w:pPr>
        <w:pStyle w:val="ListParagraph"/>
        <w:numPr>
          <w:ilvl w:val="0"/>
          <w:numId w:val="18"/>
        </w:numPr>
        <w:rPr>
          <w:rFonts w:asciiTheme="minorHAnsi" w:hAnsiTheme="minorHAnsi" w:cstheme="minorHAnsi"/>
          <w:sz w:val="20"/>
        </w:rPr>
      </w:pPr>
      <w:r w:rsidRPr="00100106">
        <w:rPr>
          <w:rFonts w:asciiTheme="minorHAnsi" w:hAnsiTheme="minorHAnsi" w:cstheme="minorHAnsi"/>
          <w:sz w:val="20"/>
        </w:rPr>
        <w:t>The diary of Anne Frank 27 mill</w:t>
      </w:r>
    </w:p>
    <w:p w14:paraId="75739FCC" w14:textId="7743784E" w:rsidR="00A80632" w:rsidRDefault="00CE6577" w:rsidP="00CE6577">
      <w:pPr>
        <w:rPr>
          <w:rFonts w:asciiTheme="minorHAnsi" w:hAnsiTheme="minorHAnsi" w:cstheme="minorHAnsi"/>
          <w:sz w:val="20"/>
        </w:rPr>
      </w:pPr>
      <w:r w:rsidRPr="00CE6577">
        <w:rPr>
          <w:rFonts w:asciiTheme="minorHAnsi" w:hAnsiTheme="minorHAnsi" w:cstheme="minorHAnsi"/>
          <w:sz w:val="20"/>
        </w:rPr>
        <w:t>J</w:t>
      </w:r>
      <w:r>
        <w:rPr>
          <w:rFonts w:asciiTheme="minorHAnsi" w:hAnsiTheme="minorHAnsi" w:cstheme="minorHAnsi"/>
          <w:sz w:val="20"/>
        </w:rPr>
        <w:t>ennifer Polland, “</w:t>
      </w:r>
      <w:r w:rsidRPr="00CE6577">
        <w:rPr>
          <w:rFonts w:asciiTheme="minorHAnsi" w:hAnsiTheme="minorHAnsi" w:cstheme="minorHAnsi"/>
          <w:sz w:val="20"/>
        </w:rPr>
        <w:t xml:space="preserve">The 10 Most Read Books </w:t>
      </w:r>
      <w:proofErr w:type="gramStart"/>
      <w:r w:rsidRPr="00CE6577">
        <w:rPr>
          <w:rFonts w:asciiTheme="minorHAnsi" w:hAnsiTheme="minorHAnsi" w:cstheme="minorHAnsi"/>
          <w:sz w:val="20"/>
        </w:rPr>
        <w:t>In</w:t>
      </w:r>
      <w:proofErr w:type="gramEnd"/>
      <w:r w:rsidRPr="00CE6577">
        <w:rPr>
          <w:rFonts w:asciiTheme="minorHAnsi" w:hAnsiTheme="minorHAnsi" w:cstheme="minorHAnsi"/>
          <w:sz w:val="20"/>
        </w:rPr>
        <w:t xml:space="preserve"> The World [Infographic]</w:t>
      </w:r>
      <w:r>
        <w:rPr>
          <w:rFonts w:asciiTheme="minorHAnsi" w:hAnsiTheme="minorHAnsi" w:cstheme="minorHAnsi"/>
          <w:sz w:val="20"/>
        </w:rPr>
        <w:t xml:space="preserve">,” Business Insider. </w:t>
      </w:r>
      <w:r w:rsidRPr="00CE6577">
        <w:rPr>
          <w:rFonts w:asciiTheme="minorHAnsi" w:hAnsiTheme="minorHAnsi" w:cstheme="minorHAnsi"/>
          <w:sz w:val="20"/>
        </w:rPr>
        <w:t>D</w:t>
      </w:r>
      <w:r>
        <w:rPr>
          <w:rFonts w:asciiTheme="minorHAnsi" w:hAnsiTheme="minorHAnsi" w:cstheme="minorHAnsi"/>
          <w:sz w:val="20"/>
        </w:rPr>
        <w:t>ec</w:t>
      </w:r>
      <w:r w:rsidRPr="00CE6577">
        <w:rPr>
          <w:rFonts w:asciiTheme="minorHAnsi" w:hAnsiTheme="minorHAnsi" w:cstheme="minorHAnsi"/>
          <w:sz w:val="20"/>
        </w:rPr>
        <w:t xml:space="preserve"> 28, 2012</w:t>
      </w:r>
      <w:r>
        <w:rPr>
          <w:rFonts w:asciiTheme="minorHAnsi" w:hAnsiTheme="minorHAnsi" w:cstheme="minorHAnsi"/>
          <w:sz w:val="20"/>
        </w:rPr>
        <w:t xml:space="preserve">. Available at: </w:t>
      </w:r>
      <w:r w:rsidR="00DE6280" w:rsidRPr="00DE6280">
        <w:rPr>
          <w:rFonts w:asciiTheme="minorHAnsi" w:hAnsiTheme="minorHAnsi" w:cstheme="minorHAnsi"/>
          <w:sz w:val="20"/>
        </w:rPr>
        <w:t>https://www.businessinsider.com.au/the-top-10-most-read-books-in-the-world-infographic-2012-12</w:t>
      </w:r>
    </w:p>
    <w:p w14:paraId="0E269202" w14:textId="77777777" w:rsidR="00DE6280" w:rsidRDefault="00DE6280" w:rsidP="00A80632">
      <w:pPr>
        <w:rPr>
          <w:rFonts w:asciiTheme="minorHAnsi" w:hAnsiTheme="minorHAnsi" w:cstheme="minorHAnsi"/>
          <w:sz w:val="20"/>
        </w:rPr>
      </w:pPr>
    </w:p>
    <w:p w14:paraId="1B3250FC" w14:textId="47391F53" w:rsidR="008B39D6" w:rsidRPr="00A80632" w:rsidRDefault="008B39D6" w:rsidP="00A80632">
      <w:pPr>
        <w:rPr>
          <w:rFonts w:asciiTheme="minorHAnsi" w:hAnsiTheme="minorHAnsi" w:cstheme="minorHAnsi"/>
          <w:b/>
          <w:bCs/>
          <w:sz w:val="20"/>
        </w:rPr>
      </w:pPr>
      <w:r w:rsidRPr="00A80632">
        <w:rPr>
          <w:rFonts w:asciiTheme="minorHAnsi" w:hAnsiTheme="minorHAnsi" w:cstheme="minorHAnsi"/>
          <w:b/>
          <w:bCs/>
          <w:sz w:val="20"/>
        </w:rPr>
        <w:t>Most-visited sites on the web</w:t>
      </w:r>
    </w:p>
    <w:p w14:paraId="41835A09" w14:textId="389AFDC1" w:rsidR="008B39D6" w:rsidRPr="00100106" w:rsidRDefault="008B39D6"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Google</w:t>
      </w:r>
    </w:p>
    <w:p w14:paraId="17DA931C" w14:textId="77777777"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YouTube</w:t>
      </w:r>
    </w:p>
    <w:p w14:paraId="3C1743B0" w14:textId="77777777"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Facebook</w:t>
      </w:r>
    </w:p>
    <w:p w14:paraId="21CEDD26" w14:textId="13E409D6"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Baidu.com</w:t>
      </w:r>
    </w:p>
    <w:p w14:paraId="56E24917" w14:textId="69385823"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Wikipedia</w:t>
      </w:r>
    </w:p>
    <w:p w14:paraId="1AB592E1" w14:textId="2DB10FBB"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Yahoo.com</w:t>
      </w:r>
    </w:p>
    <w:p w14:paraId="564C8130" w14:textId="1338363A"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Google.co.in</w:t>
      </w:r>
    </w:p>
    <w:p w14:paraId="6A8E7816" w14:textId="1C88883E"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Reddit</w:t>
      </w:r>
    </w:p>
    <w:p w14:paraId="3B68C796" w14:textId="77777777"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Qq.com</w:t>
      </w:r>
    </w:p>
    <w:p w14:paraId="2F318A92" w14:textId="77777777" w:rsidR="00426F68" w:rsidRPr="00100106" w:rsidRDefault="00426F68" w:rsidP="00426F68">
      <w:pPr>
        <w:pStyle w:val="ListParagraph"/>
        <w:numPr>
          <w:ilvl w:val="0"/>
          <w:numId w:val="19"/>
        </w:numPr>
        <w:rPr>
          <w:rFonts w:asciiTheme="minorHAnsi" w:hAnsiTheme="minorHAnsi" w:cstheme="minorHAnsi"/>
          <w:sz w:val="20"/>
        </w:rPr>
      </w:pPr>
      <w:r w:rsidRPr="00100106">
        <w:rPr>
          <w:rFonts w:asciiTheme="minorHAnsi" w:hAnsiTheme="minorHAnsi" w:cstheme="minorHAnsi"/>
          <w:sz w:val="20"/>
        </w:rPr>
        <w:t>Taobao.com</w:t>
      </w:r>
    </w:p>
    <w:p w14:paraId="097FCA58" w14:textId="1BDC0BD4" w:rsidR="00C03046" w:rsidRDefault="00D77369" w:rsidP="008B39D6">
      <w:pPr>
        <w:rPr>
          <w:rFonts w:asciiTheme="minorHAnsi" w:hAnsiTheme="minorHAnsi" w:cstheme="minorHAnsi"/>
          <w:sz w:val="20"/>
        </w:rPr>
      </w:pPr>
      <w:r w:rsidRPr="00D77369">
        <w:rPr>
          <w:rFonts w:asciiTheme="minorHAnsi" w:hAnsiTheme="minorHAnsi" w:cstheme="minorHAnsi"/>
          <w:sz w:val="20"/>
        </w:rPr>
        <w:t>https://www.webhostface.com/blog/top-10-most-popular-websites-for-2017/</w:t>
      </w:r>
    </w:p>
    <w:p w14:paraId="7521988F" w14:textId="77777777" w:rsidR="00D77369" w:rsidRDefault="00D77369" w:rsidP="00C03046">
      <w:pPr>
        <w:rPr>
          <w:rFonts w:asciiTheme="minorHAnsi" w:hAnsiTheme="minorHAnsi" w:cstheme="minorHAnsi"/>
          <w:sz w:val="20"/>
        </w:rPr>
      </w:pPr>
    </w:p>
    <w:p w14:paraId="0A091382" w14:textId="51C7B2C2" w:rsidR="00C03046" w:rsidRPr="008B39D6" w:rsidRDefault="00C03046" w:rsidP="00C03046">
      <w:pPr>
        <w:rPr>
          <w:rFonts w:asciiTheme="minorHAnsi" w:hAnsiTheme="minorHAnsi" w:cstheme="minorHAnsi"/>
          <w:sz w:val="20"/>
        </w:rPr>
      </w:pPr>
      <w:r w:rsidRPr="008B39D6">
        <w:rPr>
          <w:rFonts w:asciiTheme="minorHAnsi" w:hAnsiTheme="minorHAnsi" w:cstheme="minorHAnsi"/>
          <w:sz w:val="20"/>
        </w:rPr>
        <w:t xml:space="preserve">Anderson, James N. </w:t>
      </w:r>
      <w:r w:rsidRPr="008B39D6">
        <w:rPr>
          <w:rFonts w:asciiTheme="minorHAnsi" w:hAnsiTheme="minorHAnsi" w:cstheme="minorHAnsi"/>
          <w:i/>
          <w:sz w:val="20"/>
        </w:rPr>
        <w:t>What's Your Worldview? An Interactive Approach to Life's Big Questions</w:t>
      </w:r>
      <w:r w:rsidRPr="008B39D6">
        <w:rPr>
          <w:rFonts w:asciiTheme="minorHAnsi" w:hAnsiTheme="minorHAnsi" w:cstheme="minorHAnsi"/>
          <w:sz w:val="20"/>
        </w:rPr>
        <w:t xml:space="preserve"> Wheaton, IL: Crossway, 2014.</w:t>
      </w:r>
    </w:p>
    <w:tbl>
      <w:tblPr>
        <w:tblW w:w="9300" w:type="dxa"/>
        <w:tblInd w:w="93" w:type="dxa"/>
        <w:tblLook w:val="04A0" w:firstRow="1" w:lastRow="0" w:firstColumn="1" w:lastColumn="0" w:noHBand="0" w:noVBand="1"/>
      </w:tblPr>
      <w:tblGrid>
        <w:gridCol w:w="5180"/>
        <w:gridCol w:w="960"/>
        <w:gridCol w:w="3160"/>
      </w:tblGrid>
      <w:tr w:rsidR="00C03046" w:rsidRPr="008B39D6" w14:paraId="25A5F9CF" w14:textId="77777777" w:rsidTr="009420E1">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C21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Do you have the power to make free choices?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E1354C8"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 </w:t>
            </w:r>
          </w:p>
        </w:tc>
        <w:tc>
          <w:tcPr>
            <w:tcW w:w="3160" w:type="dxa"/>
            <w:tcBorders>
              <w:top w:val="single" w:sz="4" w:space="0" w:color="auto"/>
              <w:left w:val="nil"/>
              <w:bottom w:val="single" w:sz="4" w:space="0" w:color="auto"/>
              <w:right w:val="single" w:sz="4" w:space="0" w:color="auto"/>
            </w:tcBorders>
            <w:shd w:val="clear" w:color="auto" w:fill="auto"/>
            <w:noWrap/>
            <w:vAlign w:val="bottom"/>
            <w:hideMark/>
          </w:tcPr>
          <w:p w14:paraId="26A867E1"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 </w:t>
            </w:r>
          </w:p>
        </w:tc>
      </w:tr>
      <w:tr w:rsidR="00C03046" w:rsidRPr="008B39D6" w14:paraId="6CB7EEDF"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6B6D3038"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there any objective truth?</w:t>
            </w:r>
          </w:p>
        </w:tc>
        <w:tc>
          <w:tcPr>
            <w:tcW w:w="960" w:type="dxa"/>
            <w:tcBorders>
              <w:top w:val="nil"/>
              <w:left w:val="nil"/>
              <w:bottom w:val="single" w:sz="4" w:space="0" w:color="auto"/>
              <w:right w:val="single" w:sz="4" w:space="0" w:color="auto"/>
            </w:tcBorders>
            <w:shd w:val="clear" w:color="auto" w:fill="auto"/>
            <w:noWrap/>
            <w:vAlign w:val="bottom"/>
            <w:hideMark/>
          </w:tcPr>
          <w:p w14:paraId="56DFD31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63B332FD"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Relativism</w:t>
            </w:r>
          </w:p>
        </w:tc>
      </w:tr>
      <w:tr w:rsidR="00C03046" w:rsidRPr="008B39D6" w14:paraId="4CD8B0DF"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6753CE7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it possible to know the truth?</w:t>
            </w:r>
          </w:p>
        </w:tc>
        <w:tc>
          <w:tcPr>
            <w:tcW w:w="960" w:type="dxa"/>
            <w:tcBorders>
              <w:top w:val="nil"/>
              <w:left w:val="nil"/>
              <w:bottom w:val="single" w:sz="4" w:space="0" w:color="auto"/>
              <w:right w:val="single" w:sz="4" w:space="0" w:color="auto"/>
            </w:tcBorders>
            <w:shd w:val="clear" w:color="auto" w:fill="auto"/>
            <w:noWrap/>
            <w:vAlign w:val="bottom"/>
            <w:hideMark/>
          </w:tcPr>
          <w:p w14:paraId="15252D10"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4E3E7343"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Skepticism</w:t>
            </w:r>
          </w:p>
        </w:tc>
      </w:tr>
      <w:tr w:rsidR="00C03046" w:rsidRPr="008B39D6" w14:paraId="4E97814C"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30064B8E"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anything objectively good or bad?</w:t>
            </w:r>
          </w:p>
        </w:tc>
        <w:tc>
          <w:tcPr>
            <w:tcW w:w="960" w:type="dxa"/>
            <w:tcBorders>
              <w:top w:val="nil"/>
              <w:left w:val="nil"/>
              <w:bottom w:val="single" w:sz="4" w:space="0" w:color="auto"/>
              <w:right w:val="single" w:sz="4" w:space="0" w:color="auto"/>
            </w:tcBorders>
            <w:shd w:val="clear" w:color="auto" w:fill="auto"/>
            <w:noWrap/>
            <w:vAlign w:val="bottom"/>
            <w:hideMark/>
          </w:tcPr>
          <w:p w14:paraId="7C8D59AE"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55B652E8"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Nihilism</w:t>
            </w:r>
          </w:p>
        </w:tc>
      </w:tr>
      <w:tr w:rsidR="00C03046" w:rsidRPr="008B39D6" w14:paraId="634F74FD"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2548137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there more than one valid religion?</w:t>
            </w:r>
          </w:p>
        </w:tc>
        <w:tc>
          <w:tcPr>
            <w:tcW w:w="960" w:type="dxa"/>
            <w:tcBorders>
              <w:top w:val="nil"/>
              <w:left w:val="nil"/>
              <w:bottom w:val="single" w:sz="4" w:space="0" w:color="auto"/>
              <w:right w:val="single" w:sz="4" w:space="0" w:color="auto"/>
            </w:tcBorders>
            <w:shd w:val="clear" w:color="auto" w:fill="auto"/>
            <w:noWrap/>
            <w:vAlign w:val="bottom"/>
            <w:hideMark/>
          </w:tcPr>
          <w:p w14:paraId="59202B7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4230C056"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Pluralism</w:t>
            </w:r>
          </w:p>
        </w:tc>
      </w:tr>
      <w:tr w:rsidR="00C03046" w:rsidRPr="008B39D6" w14:paraId="08D4E3DD"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7A47EE44"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there a God?</w:t>
            </w:r>
          </w:p>
        </w:tc>
        <w:tc>
          <w:tcPr>
            <w:tcW w:w="960" w:type="dxa"/>
            <w:tcBorders>
              <w:top w:val="nil"/>
              <w:left w:val="nil"/>
              <w:bottom w:val="single" w:sz="4" w:space="0" w:color="auto"/>
              <w:right w:val="single" w:sz="4" w:space="0" w:color="auto"/>
            </w:tcBorders>
            <w:shd w:val="clear" w:color="auto" w:fill="auto"/>
            <w:noWrap/>
            <w:vAlign w:val="bottom"/>
            <w:hideMark/>
          </w:tcPr>
          <w:p w14:paraId="348C972C"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10903F31"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Atheist</w:t>
            </w:r>
          </w:p>
        </w:tc>
      </w:tr>
      <w:tr w:rsidR="00C03046" w:rsidRPr="008B39D6" w14:paraId="7D14775E"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6A365D70"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everything ultimately one?</w:t>
            </w:r>
          </w:p>
        </w:tc>
        <w:tc>
          <w:tcPr>
            <w:tcW w:w="960" w:type="dxa"/>
            <w:tcBorders>
              <w:top w:val="nil"/>
              <w:left w:val="nil"/>
              <w:bottom w:val="single" w:sz="4" w:space="0" w:color="auto"/>
              <w:right w:val="single" w:sz="4" w:space="0" w:color="auto"/>
            </w:tcBorders>
            <w:shd w:val="clear" w:color="auto" w:fill="auto"/>
            <w:noWrap/>
            <w:vAlign w:val="bottom"/>
            <w:hideMark/>
          </w:tcPr>
          <w:p w14:paraId="42AB8ED1"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4A92CECD"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Monism</w:t>
            </w:r>
          </w:p>
        </w:tc>
      </w:tr>
      <w:tr w:rsidR="00C03046" w:rsidRPr="008B39D6" w14:paraId="48852B12"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15345CBE"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everything ultimately material in nature?</w:t>
            </w:r>
          </w:p>
        </w:tc>
        <w:tc>
          <w:tcPr>
            <w:tcW w:w="960" w:type="dxa"/>
            <w:tcBorders>
              <w:top w:val="nil"/>
              <w:left w:val="nil"/>
              <w:bottom w:val="single" w:sz="4" w:space="0" w:color="auto"/>
              <w:right w:val="single" w:sz="4" w:space="0" w:color="auto"/>
            </w:tcBorders>
            <w:shd w:val="clear" w:color="auto" w:fill="auto"/>
            <w:noWrap/>
            <w:vAlign w:val="bottom"/>
            <w:hideMark/>
          </w:tcPr>
          <w:p w14:paraId="14D6A7C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09EF9DC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Materialism</w:t>
            </w:r>
          </w:p>
        </w:tc>
      </w:tr>
      <w:tr w:rsidR="00C03046" w:rsidRPr="008B39D6" w14:paraId="5FB90C41"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37D21F77"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everything ultimately mental in nature?</w:t>
            </w:r>
          </w:p>
        </w:tc>
        <w:tc>
          <w:tcPr>
            <w:tcW w:w="960" w:type="dxa"/>
            <w:tcBorders>
              <w:top w:val="nil"/>
              <w:left w:val="nil"/>
              <w:bottom w:val="single" w:sz="4" w:space="0" w:color="auto"/>
              <w:right w:val="single" w:sz="4" w:space="0" w:color="auto"/>
            </w:tcBorders>
            <w:shd w:val="clear" w:color="auto" w:fill="auto"/>
            <w:noWrap/>
            <w:vAlign w:val="bottom"/>
            <w:hideMark/>
          </w:tcPr>
          <w:p w14:paraId="130DEE7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1882746C"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Atheistic Idealism</w:t>
            </w:r>
          </w:p>
        </w:tc>
      </w:tr>
      <w:tr w:rsidR="00C03046" w:rsidRPr="008B39D6" w14:paraId="64544496"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5917FC38"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God a personal being?</w:t>
            </w:r>
          </w:p>
        </w:tc>
        <w:tc>
          <w:tcPr>
            <w:tcW w:w="960" w:type="dxa"/>
            <w:tcBorders>
              <w:top w:val="nil"/>
              <w:left w:val="nil"/>
              <w:bottom w:val="single" w:sz="4" w:space="0" w:color="auto"/>
              <w:right w:val="single" w:sz="4" w:space="0" w:color="auto"/>
            </w:tcBorders>
            <w:shd w:val="clear" w:color="auto" w:fill="auto"/>
            <w:noWrap/>
            <w:vAlign w:val="bottom"/>
            <w:hideMark/>
          </w:tcPr>
          <w:p w14:paraId="0833CBA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4619BC29"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Quasi-Theist Worldviews</w:t>
            </w:r>
          </w:p>
        </w:tc>
      </w:tr>
      <w:tr w:rsidR="00C03046" w:rsidRPr="008B39D6" w14:paraId="2931FA13"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0FD82A94"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 universe God?</w:t>
            </w:r>
          </w:p>
        </w:tc>
        <w:tc>
          <w:tcPr>
            <w:tcW w:w="960" w:type="dxa"/>
            <w:tcBorders>
              <w:top w:val="nil"/>
              <w:left w:val="nil"/>
              <w:bottom w:val="single" w:sz="4" w:space="0" w:color="auto"/>
              <w:right w:val="single" w:sz="4" w:space="0" w:color="auto"/>
            </w:tcBorders>
            <w:shd w:val="clear" w:color="auto" w:fill="auto"/>
            <w:noWrap/>
            <w:vAlign w:val="bottom"/>
            <w:hideMark/>
          </w:tcPr>
          <w:p w14:paraId="72E61B72"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00B7E0A6"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Pantheism</w:t>
            </w:r>
          </w:p>
        </w:tc>
      </w:tr>
      <w:tr w:rsidR="00C03046" w:rsidRPr="008B39D6" w14:paraId="443545FF"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7D538676"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 universe within God?</w:t>
            </w:r>
          </w:p>
        </w:tc>
        <w:tc>
          <w:tcPr>
            <w:tcW w:w="960" w:type="dxa"/>
            <w:tcBorders>
              <w:top w:val="nil"/>
              <w:left w:val="nil"/>
              <w:bottom w:val="single" w:sz="4" w:space="0" w:color="auto"/>
              <w:right w:val="single" w:sz="4" w:space="0" w:color="auto"/>
            </w:tcBorders>
            <w:shd w:val="clear" w:color="auto" w:fill="auto"/>
            <w:noWrap/>
            <w:vAlign w:val="bottom"/>
            <w:hideMark/>
          </w:tcPr>
          <w:p w14:paraId="085A673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0F36CBCE"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Panentheism</w:t>
            </w:r>
          </w:p>
        </w:tc>
      </w:tr>
      <w:tr w:rsidR="00C03046" w:rsidRPr="008B39D6" w14:paraId="2CB3D85E"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4ACB2F43"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God a perfect being</w:t>
            </w:r>
          </w:p>
        </w:tc>
        <w:tc>
          <w:tcPr>
            <w:tcW w:w="960" w:type="dxa"/>
            <w:tcBorders>
              <w:top w:val="nil"/>
              <w:left w:val="nil"/>
              <w:bottom w:val="single" w:sz="4" w:space="0" w:color="auto"/>
              <w:right w:val="single" w:sz="4" w:space="0" w:color="auto"/>
            </w:tcBorders>
            <w:shd w:val="clear" w:color="auto" w:fill="auto"/>
            <w:noWrap/>
            <w:vAlign w:val="bottom"/>
            <w:hideMark/>
          </w:tcPr>
          <w:p w14:paraId="6FE0FF32"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25AB038C"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Finite Theist Worldviews</w:t>
            </w:r>
          </w:p>
        </w:tc>
      </w:tr>
      <w:tr w:rsidR="00C03046" w:rsidRPr="008B39D6" w14:paraId="6CD3B3C8"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0A806512"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 there only one God?</w:t>
            </w:r>
          </w:p>
        </w:tc>
        <w:tc>
          <w:tcPr>
            <w:tcW w:w="960" w:type="dxa"/>
            <w:tcBorders>
              <w:top w:val="nil"/>
              <w:left w:val="nil"/>
              <w:bottom w:val="single" w:sz="4" w:space="0" w:color="auto"/>
              <w:right w:val="single" w:sz="4" w:space="0" w:color="auto"/>
            </w:tcBorders>
            <w:shd w:val="clear" w:color="auto" w:fill="auto"/>
            <w:noWrap/>
            <w:vAlign w:val="bottom"/>
            <w:hideMark/>
          </w:tcPr>
          <w:p w14:paraId="7AB20B9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1B74D9C9"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Polytheism</w:t>
            </w:r>
          </w:p>
        </w:tc>
      </w:tr>
      <w:tr w:rsidR="00C03046" w:rsidRPr="008B39D6" w14:paraId="547AF2AD"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10A4EF9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Has God communicated with humans?</w:t>
            </w:r>
          </w:p>
        </w:tc>
        <w:tc>
          <w:tcPr>
            <w:tcW w:w="960" w:type="dxa"/>
            <w:tcBorders>
              <w:top w:val="nil"/>
              <w:left w:val="nil"/>
              <w:bottom w:val="single" w:sz="4" w:space="0" w:color="auto"/>
              <w:right w:val="single" w:sz="4" w:space="0" w:color="auto"/>
            </w:tcBorders>
            <w:shd w:val="clear" w:color="auto" w:fill="auto"/>
            <w:noWrap/>
            <w:vAlign w:val="bottom"/>
            <w:hideMark/>
          </w:tcPr>
          <w:p w14:paraId="2288A8C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6FC0DA13"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Deism</w:t>
            </w:r>
          </w:p>
        </w:tc>
      </w:tr>
      <w:tr w:rsidR="00C03046" w:rsidRPr="008B39D6" w14:paraId="259A4AA7"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0BBCC6B8"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Has God communicated openly to humans?</w:t>
            </w:r>
          </w:p>
        </w:tc>
        <w:tc>
          <w:tcPr>
            <w:tcW w:w="960" w:type="dxa"/>
            <w:tcBorders>
              <w:top w:val="nil"/>
              <w:left w:val="nil"/>
              <w:bottom w:val="single" w:sz="4" w:space="0" w:color="auto"/>
              <w:right w:val="single" w:sz="4" w:space="0" w:color="auto"/>
            </w:tcBorders>
            <w:shd w:val="clear" w:color="auto" w:fill="auto"/>
            <w:noWrap/>
            <w:vAlign w:val="bottom"/>
            <w:hideMark/>
          </w:tcPr>
          <w:p w14:paraId="64203B96"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439AD2E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Mysticism</w:t>
            </w:r>
          </w:p>
        </w:tc>
      </w:tr>
      <w:tr w:rsidR="00C03046" w:rsidRPr="008B39D6" w14:paraId="46F1933C"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2B2EB4D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Did Jesus of Nazareth rise from the dead?</w:t>
            </w:r>
          </w:p>
        </w:tc>
        <w:tc>
          <w:tcPr>
            <w:tcW w:w="960" w:type="dxa"/>
            <w:tcBorders>
              <w:top w:val="nil"/>
              <w:left w:val="nil"/>
              <w:bottom w:val="single" w:sz="4" w:space="0" w:color="auto"/>
              <w:right w:val="single" w:sz="4" w:space="0" w:color="auto"/>
            </w:tcBorders>
            <w:shd w:val="clear" w:color="auto" w:fill="auto"/>
            <w:noWrap/>
            <w:vAlign w:val="bottom"/>
            <w:hideMark/>
          </w:tcPr>
          <w:p w14:paraId="39DD9E70"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0613F6D9"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Non-Christian Theist Worldviews</w:t>
            </w:r>
          </w:p>
        </w:tc>
      </w:tr>
      <w:tr w:rsidR="00C03046" w:rsidRPr="008B39D6" w14:paraId="08A75025"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3CAA4BAD"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Was Muhammad a true prophet of God?</w:t>
            </w:r>
          </w:p>
        </w:tc>
        <w:tc>
          <w:tcPr>
            <w:tcW w:w="960" w:type="dxa"/>
            <w:tcBorders>
              <w:top w:val="nil"/>
              <w:left w:val="nil"/>
              <w:bottom w:val="single" w:sz="4" w:space="0" w:color="auto"/>
              <w:right w:val="single" w:sz="4" w:space="0" w:color="auto"/>
            </w:tcBorders>
            <w:shd w:val="clear" w:color="auto" w:fill="auto"/>
            <w:noWrap/>
            <w:vAlign w:val="bottom"/>
            <w:hideMark/>
          </w:tcPr>
          <w:p w14:paraId="6C25EE62"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06370AD5"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Islam</w:t>
            </w:r>
          </w:p>
        </w:tc>
      </w:tr>
      <w:tr w:rsidR="00C03046" w:rsidRPr="008B39D6" w14:paraId="5503FDC4"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15BA48D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Was Moses a true prophet of God?</w:t>
            </w:r>
          </w:p>
        </w:tc>
        <w:tc>
          <w:tcPr>
            <w:tcW w:w="960" w:type="dxa"/>
            <w:tcBorders>
              <w:top w:val="nil"/>
              <w:left w:val="nil"/>
              <w:bottom w:val="single" w:sz="4" w:space="0" w:color="auto"/>
              <w:right w:val="single" w:sz="4" w:space="0" w:color="auto"/>
            </w:tcBorders>
            <w:shd w:val="clear" w:color="auto" w:fill="auto"/>
            <w:noWrap/>
            <w:vAlign w:val="bottom"/>
            <w:hideMark/>
          </w:tcPr>
          <w:p w14:paraId="26898985"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056D813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Judaism</w:t>
            </w:r>
          </w:p>
        </w:tc>
      </w:tr>
      <w:tr w:rsidR="00C03046" w:rsidRPr="008B39D6" w14:paraId="791D74E9"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152B24A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Was Jesus of Nazareth Divine?</w:t>
            </w:r>
          </w:p>
        </w:tc>
        <w:tc>
          <w:tcPr>
            <w:tcW w:w="960" w:type="dxa"/>
            <w:tcBorders>
              <w:top w:val="nil"/>
              <w:left w:val="nil"/>
              <w:bottom w:val="single" w:sz="4" w:space="0" w:color="auto"/>
              <w:right w:val="single" w:sz="4" w:space="0" w:color="auto"/>
            </w:tcBorders>
            <w:shd w:val="clear" w:color="auto" w:fill="auto"/>
            <w:noWrap/>
            <w:vAlign w:val="bottom"/>
            <w:hideMark/>
          </w:tcPr>
          <w:p w14:paraId="332A6D25"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7DA9E0AE"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Unitarianism</w:t>
            </w:r>
          </w:p>
        </w:tc>
      </w:tr>
      <w:tr w:rsidR="00C03046" w:rsidRPr="008B39D6" w14:paraId="63359BA7"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7A1AF8AA"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Do good people go to heave and bad people to hell?</w:t>
            </w:r>
          </w:p>
        </w:tc>
        <w:tc>
          <w:tcPr>
            <w:tcW w:w="960" w:type="dxa"/>
            <w:tcBorders>
              <w:top w:val="nil"/>
              <w:left w:val="nil"/>
              <w:bottom w:val="single" w:sz="4" w:space="0" w:color="auto"/>
              <w:right w:val="single" w:sz="4" w:space="0" w:color="auto"/>
            </w:tcBorders>
            <w:shd w:val="clear" w:color="auto" w:fill="auto"/>
            <w:noWrap/>
            <w:vAlign w:val="bottom"/>
            <w:hideMark/>
          </w:tcPr>
          <w:p w14:paraId="77C292DB"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Yes</w:t>
            </w:r>
          </w:p>
        </w:tc>
        <w:tc>
          <w:tcPr>
            <w:tcW w:w="3160" w:type="dxa"/>
            <w:tcBorders>
              <w:top w:val="nil"/>
              <w:left w:val="nil"/>
              <w:bottom w:val="single" w:sz="4" w:space="0" w:color="auto"/>
              <w:right w:val="single" w:sz="4" w:space="0" w:color="auto"/>
            </w:tcBorders>
            <w:shd w:val="clear" w:color="auto" w:fill="auto"/>
            <w:noWrap/>
            <w:vAlign w:val="bottom"/>
            <w:hideMark/>
          </w:tcPr>
          <w:p w14:paraId="7E88DA8F"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Pelagianism</w:t>
            </w:r>
          </w:p>
        </w:tc>
      </w:tr>
      <w:tr w:rsidR="00C03046" w:rsidRPr="008B39D6" w14:paraId="68859599" w14:textId="77777777" w:rsidTr="009420E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1AA151AD"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39C724ED" w14:textId="77777777" w:rsidR="00C03046" w:rsidRPr="008B39D6" w:rsidRDefault="00C03046" w:rsidP="009420E1">
            <w:pPr>
              <w:rPr>
                <w:rFonts w:asciiTheme="minorHAnsi" w:eastAsia="Times New Roman" w:hAnsiTheme="minorHAnsi" w:cstheme="minorHAnsi"/>
                <w:color w:val="000000"/>
                <w:sz w:val="20"/>
              </w:rPr>
            </w:pPr>
            <w:r w:rsidRPr="008B39D6">
              <w:rPr>
                <w:rFonts w:asciiTheme="minorHAnsi" w:eastAsia="Times New Roman" w:hAnsiTheme="minorHAnsi" w:cstheme="minorHAnsi"/>
                <w:color w:val="000000"/>
                <w:sz w:val="20"/>
              </w:rPr>
              <w:t>No</w:t>
            </w:r>
          </w:p>
        </w:tc>
        <w:tc>
          <w:tcPr>
            <w:tcW w:w="3160" w:type="dxa"/>
            <w:tcBorders>
              <w:top w:val="nil"/>
              <w:left w:val="nil"/>
              <w:bottom w:val="single" w:sz="4" w:space="0" w:color="auto"/>
              <w:right w:val="single" w:sz="4" w:space="0" w:color="auto"/>
            </w:tcBorders>
            <w:shd w:val="clear" w:color="auto" w:fill="auto"/>
            <w:noWrap/>
            <w:vAlign w:val="bottom"/>
            <w:hideMark/>
          </w:tcPr>
          <w:p w14:paraId="27E07217" w14:textId="77777777" w:rsidR="00C03046" w:rsidRPr="008B39D6" w:rsidRDefault="00C03046" w:rsidP="009420E1">
            <w:pPr>
              <w:rPr>
                <w:rFonts w:asciiTheme="minorHAnsi" w:eastAsia="Times New Roman" w:hAnsiTheme="minorHAnsi" w:cstheme="minorHAnsi"/>
                <w:b/>
                <w:bCs/>
                <w:color w:val="000000"/>
                <w:sz w:val="20"/>
              </w:rPr>
            </w:pPr>
            <w:r w:rsidRPr="008B39D6">
              <w:rPr>
                <w:rFonts w:asciiTheme="minorHAnsi" w:eastAsia="Times New Roman" w:hAnsiTheme="minorHAnsi" w:cstheme="minorHAnsi"/>
                <w:b/>
                <w:bCs/>
                <w:color w:val="000000"/>
                <w:sz w:val="20"/>
              </w:rPr>
              <w:t>Christianity</w:t>
            </w:r>
          </w:p>
        </w:tc>
      </w:tr>
    </w:tbl>
    <w:p w14:paraId="4E0DFF54" w14:textId="77777777" w:rsidR="00C03046" w:rsidRPr="008B39D6" w:rsidRDefault="00C03046" w:rsidP="008B39D6">
      <w:pPr>
        <w:rPr>
          <w:rFonts w:asciiTheme="minorHAnsi" w:hAnsiTheme="minorHAnsi" w:cstheme="minorHAnsi"/>
          <w:sz w:val="20"/>
        </w:rPr>
      </w:pPr>
    </w:p>
    <w:p w14:paraId="2FF0DB32" w14:textId="77777777" w:rsidR="008B39D6" w:rsidRPr="008B39D6" w:rsidRDefault="008B39D6" w:rsidP="008B39D6">
      <w:pPr>
        <w:rPr>
          <w:rFonts w:asciiTheme="minorHAnsi" w:hAnsiTheme="minorHAnsi" w:cstheme="minorHAnsi"/>
          <w:b/>
          <w:bCs/>
          <w:sz w:val="20"/>
        </w:rPr>
      </w:pPr>
      <w:r w:rsidRPr="008B39D6">
        <w:rPr>
          <w:rFonts w:asciiTheme="minorHAnsi" w:hAnsiTheme="minorHAnsi" w:cstheme="minorHAnsi"/>
          <w:b/>
          <w:bCs/>
          <w:sz w:val="20"/>
        </w:rPr>
        <w:t>Australian census 2016 religion</w:t>
      </w:r>
    </w:p>
    <w:tbl>
      <w:tblPr>
        <w:tblW w:w="10320" w:type="dxa"/>
        <w:tblCellMar>
          <w:left w:w="0" w:type="dxa"/>
          <w:right w:w="0" w:type="dxa"/>
        </w:tblCellMar>
        <w:tblLook w:val="0600" w:firstRow="0" w:lastRow="0" w:firstColumn="0" w:lastColumn="0" w:noHBand="1" w:noVBand="1"/>
      </w:tblPr>
      <w:tblGrid>
        <w:gridCol w:w="4540"/>
        <w:gridCol w:w="5780"/>
      </w:tblGrid>
      <w:tr w:rsidR="00E71E89" w:rsidRPr="00E71E89" w14:paraId="7771C2F7"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5AAA577B"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b/>
                <w:bCs/>
                <w:sz w:val="20"/>
                <w:lang w:val="en-AU"/>
              </w:rPr>
              <w:t>2016</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53EAF2CF"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b/>
                <w:bCs/>
                <w:sz w:val="20"/>
                <w:lang w:val="en-AU"/>
              </w:rPr>
              <w:t>2011</w:t>
            </w:r>
          </w:p>
        </w:tc>
      </w:tr>
      <w:tr w:rsidR="00E71E89" w:rsidRPr="00E71E89" w14:paraId="6BC646A7" w14:textId="77777777" w:rsidTr="00E71E89">
        <w:trPr>
          <w:trHeight w:val="265"/>
        </w:trPr>
        <w:tc>
          <w:tcPr>
            <w:tcW w:w="10320" w:type="dxa"/>
            <w:gridSpan w:val="2"/>
            <w:tcBorders>
              <w:top w:val="nil"/>
              <w:left w:val="nil"/>
              <w:bottom w:val="nil"/>
              <w:right w:val="nil"/>
            </w:tcBorders>
            <w:shd w:val="clear" w:color="auto" w:fill="auto"/>
            <w:tcMar>
              <w:top w:w="15" w:type="dxa"/>
              <w:left w:w="15" w:type="dxa"/>
              <w:bottom w:w="0" w:type="dxa"/>
              <w:right w:w="15" w:type="dxa"/>
            </w:tcMar>
            <w:hideMark/>
          </w:tcPr>
          <w:p w14:paraId="625180C7" w14:textId="77777777" w:rsidR="00E71E89" w:rsidRPr="00E71E89" w:rsidRDefault="00E71E89" w:rsidP="00E71E89">
            <w:pPr>
              <w:rPr>
                <w:rFonts w:asciiTheme="minorHAnsi" w:hAnsiTheme="minorHAnsi" w:cstheme="minorHAnsi"/>
                <w:sz w:val="20"/>
                <w:lang w:val="en-AU"/>
              </w:rPr>
            </w:pPr>
          </w:p>
        </w:tc>
      </w:tr>
      <w:tr w:rsidR="00E71E89" w:rsidRPr="00E71E89" w14:paraId="4B13900B"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3091783E"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No religion – 30.1%</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57BEBAD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Catholic – 25.3%</w:t>
            </w:r>
          </w:p>
        </w:tc>
      </w:tr>
      <w:tr w:rsidR="00E71E89" w:rsidRPr="00E71E89" w14:paraId="6E64AE3E"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4889D514"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Catholic – 22.6%</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6AC04D5C"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No religion – 22.3%</w:t>
            </w:r>
          </w:p>
        </w:tc>
      </w:tr>
      <w:tr w:rsidR="00E71E89" w:rsidRPr="00E71E89" w14:paraId="1F029151"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277D68FA"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Anglican – 13.3%</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1130FA64"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Anglican – 17.1%</w:t>
            </w:r>
          </w:p>
        </w:tc>
      </w:tr>
      <w:tr w:rsidR="00E71E89" w:rsidRPr="00E71E89" w14:paraId="36218E99"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408D92B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Uniting Church – 3.7%</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12432CF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Uniting Church 5.0%</w:t>
            </w:r>
          </w:p>
        </w:tc>
      </w:tr>
      <w:tr w:rsidR="00E71E89" w:rsidRPr="00E71E89" w14:paraId="5A567556"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40684F43"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rPr>
              <w:t>Christian, (Not further defined)– 2.6%</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7CB58258"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Presbyterian and Reformed – 2.8%</w:t>
            </w:r>
          </w:p>
        </w:tc>
      </w:tr>
      <w:tr w:rsidR="00E71E89" w:rsidRPr="00E71E89" w14:paraId="1A7E5CAD" w14:textId="77777777" w:rsidTr="00E71E89">
        <w:trPr>
          <w:trHeight w:val="641"/>
        </w:trPr>
        <w:tc>
          <w:tcPr>
            <w:tcW w:w="4540" w:type="dxa"/>
            <w:tcBorders>
              <w:top w:val="nil"/>
              <w:left w:val="nil"/>
              <w:bottom w:val="nil"/>
              <w:right w:val="nil"/>
            </w:tcBorders>
            <w:shd w:val="clear" w:color="auto" w:fill="auto"/>
            <w:tcMar>
              <w:top w:w="15" w:type="dxa"/>
              <w:left w:w="15" w:type="dxa"/>
              <w:bottom w:w="0" w:type="dxa"/>
              <w:right w:w="15" w:type="dxa"/>
            </w:tcMar>
            <w:hideMark/>
          </w:tcPr>
          <w:p w14:paraId="41E03863"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Islam – 2.6%</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51E00721"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Eastern Orthodox – 2.6%</w:t>
            </w:r>
          </w:p>
        </w:tc>
      </w:tr>
      <w:tr w:rsidR="00E71E89" w:rsidRPr="00E71E89" w14:paraId="1076FDA2"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7CB60A99"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Buddhism – 2.4%</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6EC180CC"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Buddhism – 2.5%</w:t>
            </w:r>
          </w:p>
        </w:tc>
      </w:tr>
      <w:tr w:rsidR="00E71E89" w:rsidRPr="00E71E89" w14:paraId="66BF0916"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3FECFC81"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Presbyterian and Reformed – 2.3%</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019FB3B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Islam 2.2%</w:t>
            </w:r>
          </w:p>
        </w:tc>
      </w:tr>
      <w:tr w:rsidR="00E71E89" w:rsidRPr="00E71E89" w14:paraId="61A3B68C"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49CC905F"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lastRenderedPageBreak/>
              <w:t>Eastern Orthodox – 2.1%</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47CB69B9"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rPr>
              <w:t>Christian (Not further defined) 2.2%</w:t>
            </w:r>
          </w:p>
        </w:tc>
      </w:tr>
      <w:tr w:rsidR="00E71E89" w:rsidRPr="00E71E89" w14:paraId="2616EFC8"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609EF89E"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Hinduism – 1.9%</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4DB4A47B"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Baptist – 1.6%</w:t>
            </w:r>
          </w:p>
        </w:tc>
      </w:tr>
      <w:tr w:rsidR="00E71E89" w:rsidRPr="00E71E89" w14:paraId="4AF6BE54"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58F9911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Baptist – 1.5%</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7940EDFB"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Hinduism 1.3%</w:t>
            </w:r>
          </w:p>
        </w:tc>
      </w:tr>
      <w:tr w:rsidR="00E71E89" w:rsidRPr="00E71E89" w14:paraId="4EF4C2EB"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76F07800"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Pentecostal – 1.1%</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02388FE4"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Lutheran – 1.2%</w:t>
            </w:r>
          </w:p>
        </w:tc>
      </w:tr>
      <w:tr w:rsidR="00E71E89" w:rsidRPr="00E71E89" w14:paraId="59FA937D"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1EE687D8"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Lutheran – 0.7%</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0CF6251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Pentecostal 1.1%</w:t>
            </w:r>
          </w:p>
        </w:tc>
      </w:tr>
      <w:tr w:rsidR="00E71E89" w:rsidRPr="00E71E89" w14:paraId="54A30190"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7CF906F6"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Sikhism – 0.5%</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788D026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Judaism – 0.5%</w:t>
            </w:r>
          </w:p>
        </w:tc>
      </w:tr>
      <w:tr w:rsidR="00E71E89" w:rsidRPr="00E71E89" w14:paraId="7F4E95F7"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0C7FD5CB"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Other Protestant – 0.5%</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1F39967A"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Jehovah’s Witnesses – 0.4%</w:t>
            </w:r>
          </w:p>
        </w:tc>
      </w:tr>
      <w:tr w:rsidR="00E71E89" w:rsidRPr="00E71E89" w14:paraId="6D1C8890"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04DC2829"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Judaism – 0.4%</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0CFD5117"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Sikhism – 0.3%</w:t>
            </w:r>
          </w:p>
        </w:tc>
      </w:tr>
      <w:tr w:rsidR="00E71E89" w:rsidRPr="00E71E89" w14:paraId="082D75EE"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7AAFF8C4"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Jehovah’s Witnesses – 0.4%</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4BE76C2A"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Seventh–day Adventist – 0.3%</w:t>
            </w:r>
          </w:p>
        </w:tc>
      </w:tr>
      <w:tr w:rsidR="00E71E89" w:rsidRPr="00E71E89" w14:paraId="3B65C175"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5311E9C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Seventh-day Adventist – 0.3%</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71433C1B"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Other Protestant – 0.3%</w:t>
            </w:r>
          </w:p>
        </w:tc>
      </w:tr>
      <w:tr w:rsidR="00E71E89" w:rsidRPr="00E71E89" w14:paraId="3A385268" w14:textId="77777777" w:rsidTr="00E71E89">
        <w:trPr>
          <w:trHeight w:val="265"/>
        </w:trPr>
        <w:tc>
          <w:tcPr>
            <w:tcW w:w="4540" w:type="dxa"/>
            <w:tcBorders>
              <w:top w:val="nil"/>
              <w:left w:val="nil"/>
              <w:bottom w:val="nil"/>
              <w:right w:val="nil"/>
            </w:tcBorders>
            <w:shd w:val="clear" w:color="auto" w:fill="auto"/>
            <w:tcMar>
              <w:top w:w="15" w:type="dxa"/>
              <w:left w:w="15" w:type="dxa"/>
              <w:bottom w:w="0" w:type="dxa"/>
              <w:right w:w="15" w:type="dxa"/>
            </w:tcMar>
            <w:hideMark/>
          </w:tcPr>
          <w:p w14:paraId="49BB83D7"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Latter-day Saints – 0.3%</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39BD9CE2"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Salvation Army – 0.3%</w:t>
            </w:r>
          </w:p>
        </w:tc>
      </w:tr>
      <w:tr w:rsidR="00E71E89" w:rsidRPr="00E71E89" w14:paraId="2F3D27DC" w14:textId="77777777" w:rsidTr="00E71E89">
        <w:trPr>
          <w:trHeight w:val="530"/>
        </w:trPr>
        <w:tc>
          <w:tcPr>
            <w:tcW w:w="4540" w:type="dxa"/>
            <w:tcBorders>
              <w:top w:val="nil"/>
              <w:left w:val="nil"/>
              <w:bottom w:val="nil"/>
              <w:right w:val="nil"/>
            </w:tcBorders>
            <w:shd w:val="clear" w:color="auto" w:fill="auto"/>
            <w:tcMar>
              <w:top w:w="15" w:type="dxa"/>
              <w:left w:w="15" w:type="dxa"/>
              <w:bottom w:w="0" w:type="dxa"/>
              <w:right w:w="15" w:type="dxa"/>
            </w:tcMar>
            <w:hideMark/>
          </w:tcPr>
          <w:p w14:paraId="1DBE447D"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Oriental Orthodox – 0.2%</w:t>
            </w:r>
          </w:p>
        </w:tc>
        <w:tc>
          <w:tcPr>
            <w:tcW w:w="5780" w:type="dxa"/>
            <w:tcBorders>
              <w:top w:val="nil"/>
              <w:left w:val="nil"/>
              <w:bottom w:val="nil"/>
              <w:right w:val="nil"/>
            </w:tcBorders>
            <w:shd w:val="clear" w:color="auto" w:fill="auto"/>
            <w:tcMar>
              <w:top w:w="15" w:type="dxa"/>
              <w:left w:w="15" w:type="dxa"/>
              <w:bottom w:w="0" w:type="dxa"/>
              <w:right w:w="15" w:type="dxa"/>
            </w:tcMar>
            <w:hideMark/>
          </w:tcPr>
          <w:p w14:paraId="275627AF" w14:textId="7777777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Latter-day Saints – 0.3%</w:t>
            </w:r>
          </w:p>
        </w:tc>
      </w:tr>
      <w:tr w:rsidR="00E71E89" w:rsidRPr="00E71E89" w14:paraId="1E4A4F03" w14:textId="77777777" w:rsidTr="00E71E89">
        <w:trPr>
          <w:trHeight w:val="265"/>
        </w:trPr>
        <w:tc>
          <w:tcPr>
            <w:tcW w:w="10320" w:type="dxa"/>
            <w:gridSpan w:val="2"/>
            <w:tcBorders>
              <w:top w:val="nil"/>
              <w:left w:val="nil"/>
              <w:bottom w:val="nil"/>
              <w:right w:val="nil"/>
            </w:tcBorders>
            <w:shd w:val="clear" w:color="auto" w:fill="auto"/>
            <w:tcMar>
              <w:top w:w="15" w:type="dxa"/>
              <w:left w:w="15" w:type="dxa"/>
              <w:bottom w:w="0" w:type="dxa"/>
              <w:right w:w="15" w:type="dxa"/>
            </w:tcMar>
            <w:hideMark/>
          </w:tcPr>
          <w:p w14:paraId="582F011B" w14:textId="6DBCD767" w:rsidR="00E71E89" w:rsidRPr="00E71E89" w:rsidRDefault="00E71E89" w:rsidP="00E71E89">
            <w:pPr>
              <w:rPr>
                <w:rFonts w:asciiTheme="minorHAnsi" w:hAnsiTheme="minorHAnsi" w:cstheme="minorHAnsi"/>
                <w:sz w:val="20"/>
                <w:lang w:val="en-AU"/>
              </w:rPr>
            </w:pPr>
            <w:r w:rsidRPr="00E71E89">
              <w:rPr>
                <w:rFonts w:asciiTheme="minorHAnsi" w:hAnsiTheme="minorHAnsi" w:cstheme="minorHAnsi"/>
                <w:sz w:val="20"/>
                <w:lang w:val="en-AU"/>
              </w:rPr>
              <w:t>http://www.abs.gov.au/AUSSTATS/abs@.nsf/mediareleasesbyReleaseDate/7E65A144540551D7CA258148000E2B85?</w:t>
            </w:r>
          </w:p>
        </w:tc>
      </w:tr>
    </w:tbl>
    <w:p w14:paraId="4615D326" w14:textId="7425D42E" w:rsidR="008B39D6" w:rsidRDefault="008B39D6" w:rsidP="008B39D6">
      <w:pPr>
        <w:rPr>
          <w:rFonts w:asciiTheme="minorHAnsi" w:hAnsiTheme="minorHAnsi" w:cstheme="minorHAnsi"/>
          <w:sz w:val="20"/>
        </w:rPr>
      </w:pPr>
    </w:p>
    <w:p w14:paraId="6A49D8BA" w14:textId="69A422B5" w:rsidR="00AC6B81" w:rsidRDefault="00AC6B81" w:rsidP="008B39D6">
      <w:pPr>
        <w:rPr>
          <w:rFonts w:asciiTheme="minorHAnsi" w:hAnsiTheme="minorHAnsi" w:cstheme="minorHAnsi"/>
          <w:sz w:val="20"/>
        </w:rPr>
      </w:pPr>
      <w:r w:rsidRPr="00AC6B81">
        <w:rPr>
          <w:rFonts w:asciiTheme="minorHAnsi" w:hAnsiTheme="minorHAnsi" w:cstheme="minorHAnsi"/>
          <w:noProof/>
          <w:sz w:val="20"/>
        </w:rPr>
        <w:drawing>
          <wp:inline distT="0" distB="0" distL="0" distR="0" wp14:anchorId="75BB575D" wp14:editId="7EBAF15C">
            <wp:extent cx="6120765" cy="5737225"/>
            <wp:effectExtent l="0" t="0" r="0" b="0"/>
            <wp:docPr id="2050" name="Picture 2" descr="https://faithandbelief.org.au/wp-content/uploads/2017/05/Home-Banner-2.jpg">
              <a:extLst xmlns:a="http://schemas.openxmlformats.org/drawingml/2006/main">
                <a:ext uri="{FF2B5EF4-FFF2-40B4-BE49-F238E27FC236}">
                  <a16:creationId xmlns:a16="http://schemas.microsoft.com/office/drawing/2014/main" id="{EC494BA1-E843-40D9-B2B3-F6306655B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faithandbelief.org.au/wp-content/uploads/2017/05/Home-Banner-2.jpg">
                      <a:extLst>
                        <a:ext uri="{FF2B5EF4-FFF2-40B4-BE49-F238E27FC236}">
                          <a16:creationId xmlns:a16="http://schemas.microsoft.com/office/drawing/2014/main" id="{EC494BA1-E843-40D9-B2B3-F6306655B657}"/>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5737225"/>
                    </a:xfrm>
                    <a:prstGeom prst="rect">
                      <a:avLst/>
                    </a:prstGeom>
                    <a:noFill/>
                  </pic:spPr>
                </pic:pic>
              </a:graphicData>
            </a:graphic>
          </wp:inline>
        </w:drawing>
      </w:r>
    </w:p>
    <w:p w14:paraId="466A6376" w14:textId="77777777" w:rsidR="00AC6B81" w:rsidRPr="00AC6B81" w:rsidRDefault="00AC6B81" w:rsidP="00AC6B81">
      <w:pPr>
        <w:rPr>
          <w:rFonts w:asciiTheme="minorHAnsi" w:hAnsiTheme="minorHAnsi" w:cstheme="minorHAnsi"/>
          <w:sz w:val="20"/>
          <w:lang w:val="en-AU"/>
        </w:rPr>
      </w:pPr>
      <w:r w:rsidRPr="00AC6B81">
        <w:rPr>
          <w:rFonts w:asciiTheme="minorHAnsi" w:hAnsiTheme="minorHAnsi" w:cstheme="minorHAnsi"/>
          <w:sz w:val="20"/>
        </w:rPr>
        <w:t>http://faithandbelief.org.au/</w:t>
      </w:r>
    </w:p>
    <w:p w14:paraId="58D45910" w14:textId="77777777" w:rsidR="00AC6B81" w:rsidRPr="008B39D6" w:rsidRDefault="00AC6B81" w:rsidP="008B39D6">
      <w:pPr>
        <w:rPr>
          <w:rFonts w:asciiTheme="minorHAnsi" w:hAnsiTheme="minorHAnsi" w:cstheme="minorHAnsi"/>
          <w:sz w:val="20"/>
        </w:rPr>
      </w:pPr>
    </w:p>
    <w:p w14:paraId="406E0CA2" w14:textId="0ADAF27A" w:rsidR="008B39D6" w:rsidRDefault="008B39D6" w:rsidP="008B39D6">
      <w:pPr>
        <w:rPr>
          <w:rFonts w:asciiTheme="minorHAnsi" w:hAnsiTheme="minorHAnsi" w:cstheme="minorHAnsi"/>
          <w:sz w:val="20"/>
        </w:rPr>
      </w:pPr>
    </w:p>
    <w:p w14:paraId="44485CBB" w14:textId="066ED45E" w:rsidR="008B39D6" w:rsidRPr="006702DD" w:rsidRDefault="008B39D6" w:rsidP="006702DD">
      <w:pPr>
        <w:rPr>
          <w:rFonts w:asciiTheme="minorHAnsi" w:hAnsiTheme="minorHAnsi" w:cstheme="minorHAnsi"/>
          <w:b/>
          <w:bCs/>
          <w:sz w:val="20"/>
        </w:rPr>
      </w:pPr>
      <w:r w:rsidRPr="006702DD">
        <w:rPr>
          <w:rFonts w:asciiTheme="minorHAnsi" w:hAnsiTheme="minorHAnsi" w:cstheme="minorHAnsi"/>
          <w:b/>
          <w:bCs/>
          <w:sz w:val="20"/>
        </w:rPr>
        <w:t>Pocahontas: Colors of the Wind</w:t>
      </w:r>
    </w:p>
    <w:p w14:paraId="01F86E0B"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lastRenderedPageBreak/>
        <w:t>You think I'm an ignorant savage</w:t>
      </w:r>
    </w:p>
    <w:p w14:paraId="32A25C5C"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And you've been so many places</w:t>
      </w:r>
    </w:p>
    <w:p w14:paraId="19BE1064"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I guess it must be so</w:t>
      </w:r>
    </w:p>
    <w:p w14:paraId="2B878414"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 xml:space="preserve">But </w:t>
      </w:r>
      <w:proofErr w:type="gramStart"/>
      <w:r w:rsidRPr="006702DD">
        <w:rPr>
          <w:rFonts w:asciiTheme="minorHAnsi" w:hAnsiTheme="minorHAnsi" w:cstheme="minorHAnsi"/>
          <w:sz w:val="20"/>
        </w:rPr>
        <w:t>still</w:t>
      </w:r>
      <w:proofErr w:type="gramEnd"/>
      <w:r w:rsidRPr="006702DD">
        <w:rPr>
          <w:rFonts w:asciiTheme="minorHAnsi" w:hAnsiTheme="minorHAnsi" w:cstheme="minorHAnsi"/>
          <w:sz w:val="20"/>
        </w:rPr>
        <w:t xml:space="preserve"> I cannot see</w:t>
      </w:r>
    </w:p>
    <w:p w14:paraId="08E2AC24"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If the savage one is me</w:t>
      </w:r>
    </w:p>
    <w:p w14:paraId="7AF28F61"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How can there be so much that you don't know?</w:t>
      </w:r>
    </w:p>
    <w:p w14:paraId="4673862E"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You don't know ...</w:t>
      </w:r>
    </w:p>
    <w:p w14:paraId="58EF7BFC"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You think you own whatever land you land on</w:t>
      </w:r>
    </w:p>
    <w:p w14:paraId="76745440"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The Earth is just a dead thing you can claim</w:t>
      </w:r>
    </w:p>
    <w:p w14:paraId="67D1160E"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But I know every rock and tree and creature</w:t>
      </w:r>
    </w:p>
    <w:p w14:paraId="5B480C33"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Has a life, has a spirit, has a name</w:t>
      </w:r>
    </w:p>
    <w:p w14:paraId="7608D6B1"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You think the only people who are people</w:t>
      </w:r>
    </w:p>
    <w:p w14:paraId="4C214028"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Are the people who look and think like you</w:t>
      </w:r>
    </w:p>
    <w:p w14:paraId="32A7221D"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But if you walk the footsteps of a stranger</w:t>
      </w:r>
    </w:p>
    <w:p w14:paraId="50D4755F"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You'll learn things you never knew you never knew</w:t>
      </w:r>
    </w:p>
    <w:p w14:paraId="01A79841"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 xml:space="preserve">Have you ever heard the wolf cry to the blue corn </w:t>
      </w:r>
      <w:proofErr w:type="gramStart"/>
      <w:r w:rsidRPr="006702DD">
        <w:rPr>
          <w:rFonts w:asciiTheme="minorHAnsi" w:hAnsiTheme="minorHAnsi" w:cstheme="minorHAnsi"/>
          <w:sz w:val="20"/>
        </w:rPr>
        <w:t>moon</w:t>
      </w:r>
      <w:proofErr w:type="gramEnd"/>
    </w:p>
    <w:p w14:paraId="1588A7D1"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Or asked the grinning bobcat why he grinned?</w:t>
      </w:r>
    </w:p>
    <w:p w14:paraId="369ACB3A"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Can you sing with all the voices of the mountains?</w:t>
      </w:r>
    </w:p>
    <w:p w14:paraId="6B734E4A"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Can you paint with all the colors of the wind?</w:t>
      </w:r>
    </w:p>
    <w:p w14:paraId="418F69B7"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Can you paint with all the colors of the wind?</w:t>
      </w:r>
    </w:p>
    <w:p w14:paraId="35D75CA2"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Come run the hidden pine trails of the forest</w:t>
      </w:r>
    </w:p>
    <w:p w14:paraId="220993D0"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 xml:space="preserve">Come taste the </w:t>
      </w:r>
      <w:proofErr w:type="spellStart"/>
      <w:r w:rsidRPr="006702DD">
        <w:rPr>
          <w:rFonts w:asciiTheme="minorHAnsi" w:hAnsiTheme="minorHAnsi" w:cstheme="minorHAnsi"/>
          <w:sz w:val="20"/>
        </w:rPr>
        <w:t>sunsweet</w:t>
      </w:r>
      <w:proofErr w:type="spellEnd"/>
      <w:r w:rsidRPr="006702DD">
        <w:rPr>
          <w:rFonts w:asciiTheme="minorHAnsi" w:hAnsiTheme="minorHAnsi" w:cstheme="minorHAnsi"/>
          <w:sz w:val="20"/>
        </w:rPr>
        <w:t xml:space="preserve"> berries of the Earth</w:t>
      </w:r>
    </w:p>
    <w:p w14:paraId="647847AF"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Come roll in all the riches all around you</w:t>
      </w:r>
    </w:p>
    <w:p w14:paraId="7562FC75"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And for once, never wonder what they're worth</w:t>
      </w:r>
    </w:p>
    <w:p w14:paraId="717C0651"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The rainstorm and the river are my brothers</w:t>
      </w:r>
    </w:p>
    <w:p w14:paraId="3E0B4E55"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The heron and the otter are my friends</w:t>
      </w:r>
    </w:p>
    <w:p w14:paraId="52C8E4ED"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And we are all connected to each other</w:t>
      </w:r>
    </w:p>
    <w:p w14:paraId="00032DF8"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In a circle, in a hoop that never ends</w:t>
      </w:r>
    </w:p>
    <w:p w14:paraId="15073CB7"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How high will the sycamore grow?</w:t>
      </w:r>
    </w:p>
    <w:p w14:paraId="51B1061B"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If you cut it down, then you'll never know</w:t>
      </w:r>
    </w:p>
    <w:p w14:paraId="0F44285E"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And you'll never hear the wolf cry to the blue corn moon</w:t>
      </w:r>
    </w:p>
    <w:p w14:paraId="44CD652E"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 xml:space="preserve">For whether we are </w:t>
      </w:r>
      <w:proofErr w:type="gramStart"/>
      <w:r w:rsidRPr="006702DD">
        <w:rPr>
          <w:rFonts w:asciiTheme="minorHAnsi" w:hAnsiTheme="minorHAnsi" w:cstheme="minorHAnsi"/>
          <w:sz w:val="20"/>
        </w:rPr>
        <w:t>white</w:t>
      </w:r>
      <w:proofErr w:type="gramEnd"/>
      <w:r w:rsidRPr="006702DD">
        <w:rPr>
          <w:rFonts w:asciiTheme="minorHAnsi" w:hAnsiTheme="minorHAnsi" w:cstheme="minorHAnsi"/>
          <w:sz w:val="20"/>
        </w:rPr>
        <w:t xml:space="preserve"> or copper skinned</w:t>
      </w:r>
    </w:p>
    <w:p w14:paraId="16AF770C"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We need to sing with all the voices of the mountains</w:t>
      </w:r>
    </w:p>
    <w:p w14:paraId="6476B8F6"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We need to paint with all the colors of the wind</w:t>
      </w:r>
    </w:p>
    <w:p w14:paraId="39A298A6"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You can own the Earth and still</w:t>
      </w:r>
    </w:p>
    <w:p w14:paraId="2DC6E5A2" w14:textId="77777777" w:rsidR="006702DD" w:rsidRPr="006702DD" w:rsidRDefault="006702DD" w:rsidP="006702DD">
      <w:pPr>
        <w:rPr>
          <w:rFonts w:asciiTheme="minorHAnsi" w:hAnsiTheme="minorHAnsi" w:cstheme="minorHAnsi"/>
          <w:sz w:val="20"/>
          <w:lang w:val="en-AU"/>
        </w:rPr>
      </w:pPr>
      <w:r w:rsidRPr="006702DD">
        <w:rPr>
          <w:rFonts w:asciiTheme="minorHAnsi" w:hAnsiTheme="minorHAnsi" w:cstheme="minorHAnsi"/>
          <w:sz w:val="20"/>
        </w:rPr>
        <w:t>All you'll own is Earth until</w:t>
      </w:r>
    </w:p>
    <w:p w14:paraId="64D5C41C" w14:textId="383C9A89" w:rsidR="006702DD" w:rsidRDefault="006702DD" w:rsidP="006702DD">
      <w:pPr>
        <w:rPr>
          <w:rFonts w:asciiTheme="minorHAnsi" w:hAnsiTheme="minorHAnsi" w:cstheme="minorHAnsi"/>
          <w:sz w:val="20"/>
        </w:rPr>
      </w:pPr>
      <w:r w:rsidRPr="006702DD">
        <w:rPr>
          <w:rFonts w:asciiTheme="minorHAnsi" w:hAnsiTheme="minorHAnsi" w:cstheme="minorHAnsi"/>
          <w:sz w:val="20"/>
        </w:rPr>
        <w:t>You can paint with all the colors of the wind</w:t>
      </w:r>
    </w:p>
    <w:p w14:paraId="080157E2" w14:textId="77777777" w:rsidR="006702DD" w:rsidRPr="006702DD" w:rsidRDefault="006702DD" w:rsidP="006702DD">
      <w:pPr>
        <w:rPr>
          <w:rFonts w:asciiTheme="minorHAnsi" w:hAnsiTheme="minorHAnsi" w:cstheme="minorHAnsi"/>
          <w:sz w:val="20"/>
        </w:rPr>
      </w:pPr>
    </w:p>
    <w:p w14:paraId="271A4ABA" w14:textId="77777777" w:rsidR="008B39D6" w:rsidRPr="007A7654" w:rsidRDefault="008B39D6" w:rsidP="007A7654">
      <w:pPr>
        <w:rPr>
          <w:rFonts w:asciiTheme="minorHAnsi" w:hAnsiTheme="minorHAnsi" w:cstheme="minorHAnsi"/>
          <w:b/>
          <w:bCs/>
          <w:sz w:val="20"/>
        </w:rPr>
      </w:pPr>
      <w:r w:rsidRPr="007A7654">
        <w:rPr>
          <w:rFonts w:asciiTheme="minorHAnsi" w:hAnsiTheme="minorHAnsi" w:cstheme="minorHAnsi"/>
          <w:b/>
          <w:bCs/>
          <w:sz w:val="20"/>
        </w:rPr>
        <w:t>Some Factors Influencing One’s Worldview</w:t>
      </w:r>
    </w:p>
    <w:p w14:paraId="36B17E6A"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Gender, age, culture (family and ethnic), personal circumstances, historical era, socio-economic, theological/religious tradition, education, geography, language. </w:t>
      </w:r>
    </w:p>
    <w:p w14:paraId="72AC5D83" w14:textId="77777777" w:rsidR="001A721A" w:rsidRDefault="001A721A" w:rsidP="001A721A">
      <w:pPr>
        <w:rPr>
          <w:rFonts w:asciiTheme="minorHAnsi" w:hAnsiTheme="minorHAnsi" w:cstheme="minorHAnsi"/>
          <w:sz w:val="20"/>
        </w:rPr>
      </w:pPr>
    </w:p>
    <w:p w14:paraId="524B6EDD" w14:textId="02BEF43C" w:rsidR="008B39D6" w:rsidRPr="001A721A" w:rsidRDefault="008B39D6" w:rsidP="001A721A">
      <w:pPr>
        <w:rPr>
          <w:rFonts w:asciiTheme="minorHAnsi" w:hAnsiTheme="minorHAnsi" w:cstheme="minorHAnsi"/>
          <w:b/>
          <w:bCs/>
          <w:sz w:val="20"/>
        </w:rPr>
      </w:pPr>
      <w:r w:rsidRPr="001A721A">
        <w:rPr>
          <w:rFonts w:asciiTheme="minorHAnsi" w:hAnsiTheme="minorHAnsi" w:cstheme="minorHAnsi"/>
          <w:b/>
          <w:bCs/>
          <w:sz w:val="20"/>
        </w:rPr>
        <w:t>Illustration of How Societies View Those Who Are Different</w:t>
      </w:r>
    </w:p>
    <w:p w14:paraId="32E903A1"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Asian societies tend to ostracize and vilify such figures (“The nail that sticks up gets hammered down.”), whereas American society, for example, tends to see them as courageous heroes.</w:t>
      </w:r>
    </w:p>
    <w:p w14:paraId="0FA391EC" w14:textId="77777777" w:rsidR="000D02EF" w:rsidRDefault="000D02EF" w:rsidP="000D02EF">
      <w:pPr>
        <w:rPr>
          <w:rFonts w:asciiTheme="minorHAnsi" w:hAnsiTheme="minorHAnsi" w:cstheme="minorHAnsi"/>
          <w:sz w:val="20"/>
        </w:rPr>
      </w:pPr>
    </w:p>
    <w:p w14:paraId="3F1A72F6" w14:textId="1459435B" w:rsidR="008B39D6" w:rsidRPr="000D02EF" w:rsidRDefault="008B39D6" w:rsidP="000D02EF">
      <w:pPr>
        <w:rPr>
          <w:rFonts w:asciiTheme="minorHAnsi" w:hAnsiTheme="minorHAnsi" w:cstheme="minorHAnsi"/>
          <w:b/>
          <w:bCs/>
          <w:sz w:val="20"/>
        </w:rPr>
      </w:pPr>
      <w:r w:rsidRPr="000D02EF">
        <w:rPr>
          <w:rFonts w:asciiTheme="minorHAnsi" w:hAnsiTheme="minorHAnsi" w:cstheme="minorHAnsi"/>
          <w:b/>
          <w:bCs/>
          <w:sz w:val="20"/>
        </w:rPr>
        <w:t>Affective Elements to Worldviews</w:t>
      </w:r>
    </w:p>
    <w:p w14:paraId="74B92686"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It is important to consider emotions.</w:t>
      </w:r>
    </w:p>
    <w:p w14:paraId="7E07D6BD"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Anger: Something important to you is being violated. There is a sense that some injustice has occurred to you or something/someone that you care about and matters to you.</w:t>
      </w:r>
    </w:p>
    <w:p w14:paraId="0DC61ECD"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Sadness: Something has happened that you did not want to happen, it causes you pain and you cannot really do anything about it. </w:t>
      </w:r>
    </w:p>
    <w:p w14:paraId="3F6C4CF6" w14:textId="77777777" w:rsidR="000D02EF" w:rsidRDefault="000D02EF" w:rsidP="000D02EF">
      <w:pPr>
        <w:rPr>
          <w:rFonts w:asciiTheme="minorHAnsi" w:hAnsiTheme="minorHAnsi" w:cstheme="minorHAnsi"/>
          <w:sz w:val="20"/>
        </w:rPr>
      </w:pPr>
    </w:p>
    <w:p w14:paraId="049867FB" w14:textId="24F3FE37" w:rsidR="008B39D6" w:rsidRPr="000D02EF" w:rsidRDefault="008B39D6" w:rsidP="000D02EF">
      <w:pPr>
        <w:rPr>
          <w:rFonts w:asciiTheme="minorHAnsi" w:hAnsiTheme="minorHAnsi" w:cstheme="minorHAnsi"/>
          <w:b/>
          <w:bCs/>
          <w:sz w:val="20"/>
        </w:rPr>
      </w:pPr>
      <w:r w:rsidRPr="000D02EF">
        <w:rPr>
          <w:rFonts w:asciiTheme="minorHAnsi" w:hAnsiTheme="minorHAnsi" w:cstheme="minorHAnsi"/>
          <w:b/>
          <w:bCs/>
          <w:sz w:val="20"/>
        </w:rPr>
        <w:t>Symbols</w:t>
      </w:r>
    </w:p>
    <w:p w14:paraId="65D9C2ED" w14:textId="7085488A"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Symbols – </w:t>
      </w:r>
      <w:r w:rsidR="00361214" w:rsidRPr="00100106">
        <w:rPr>
          <w:rFonts w:asciiTheme="minorHAnsi" w:hAnsiTheme="minorHAnsi" w:cstheme="minorHAnsi"/>
          <w:sz w:val="20"/>
        </w:rPr>
        <w:t>i.e.,</w:t>
      </w:r>
      <w:r w:rsidRPr="00100106">
        <w:rPr>
          <w:rFonts w:asciiTheme="minorHAnsi" w:hAnsiTheme="minorHAnsi" w:cstheme="minorHAnsi"/>
          <w:sz w:val="20"/>
        </w:rPr>
        <w:t xml:space="preserve"> wearing a ring on your left hand, fourth finger in modern western culture indicates you are married. </w:t>
      </w:r>
    </w:p>
    <w:p w14:paraId="6E17E785" w14:textId="3D42ECE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Symbols become natural to </w:t>
      </w:r>
      <w:r w:rsidR="00361214" w:rsidRPr="00100106">
        <w:rPr>
          <w:rFonts w:asciiTheme="minorHAnsi" w:hAnsiTheme="minorHAnsi" w:cstheme="minorHAnsi"/>
          <w:sz w:val="20"/>
        </w:rPr>
        <w:t>us,</w:t>
      </w:r>
      <w:r w:rsidRPr="00100106">
        <w:rPr>
          <w:rFonts w:asciiTheme="minorHAnsi" w:hAnsiTheme="minorHAnsi" w:cstheme="minorHAnsi"/>
          <w:sz w:val="20"/>
        </w:rPr>
        <w:t xml:space="preserve"> and we don’t think about it – </w:t>
      </w:r>
      <w:proofErr w:type="gramStart"/>
      <w:r w:rsidRPr="00100106">
        <w:rPr>
          <w:rFonts w:asciiTheme="minorHAnsi" w:hAnsiTheme="minorHAnsi" w:cstheme="minorHAnsi"/>
          <w:sz w:val="20"/>
        </w:rPr>
        <w:t>i.e.</w:t>
      </w:r>
      <w:proofErr w:type="gramEnd"/>
      <w:r w:rsidRPr="00100106">
        <w:rPr>
          <w:rFonts w:asciiTheme="minorHAnsi" w:hAnsiTheme="minorHAnsi" w:cstheme="minorHAnsi"/>
          <w:sz w:val="20"/>
        </w:rPr>
        <w:t xml:space="preserve"> red-light signals while driving means stop. </w:t>
      </w:r>
    </w:p>
    <w:p w14:paraId="2619C8F6"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Calling someone an Ox in the US means you are intellectually slow, but in Africa it might symbolize strength. </w:t>
      </w:r>
    </w:p>
    <w:p w14:paraId="48E769C4" w14:textId="77777777" w:rsidR="000F0F25" w:rsidRDefault="000F0F25" w:rsidP="000F0F25">
      <w:pPr>
        <w:rPr>
          <w:rFonts w:asciiTheme="minorHAnsi" w:hAnsiTheme="minorHAnsi" w:cstheme="minorHAnsi"/>
          <w:sz w:val="20"/>
        </w:rPr>
      </w:pPr>
    </w:p>
    <w:p w14:paraId="463F51B8" w14:textId="1A9B0A50" w:rsidR="008B39D6" w:rsidRPr="000F0F25" w:rsidRDefault="008B39D6" w:rsidP="000F0F25">
      <w:pPr>
        <w:rPr>
          <w:rFonts w:asciiTheme="minorHAnsi" w:hAnsiTheme="minorHAnsi" w:cstheme="minorHAnsi"/>
          <w:b/>
          <w:bCs/>
          <w:sz w:val="20"/>
        </w:rPr>
      </w:pPr>
      <w:r w:rsidRPr="000F0F25">
        <w:rPr>
          <w:rFonts w:asciiTheme="minorHAnsi" w:hAnsiTheme="minorHAnsi" w:cstheme="minorHAnsi"/>
          <w:b/>
          <w:bCs/>
          <w:sz w:val="20"/>
        </w:rPr>
        <w:t>Culture Analysis</w:t>
      </w:r>
    </w:p>
    <w:p w14:paraId="062EDD35"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What does “McDonalds” say about American culture?</w:t>
      </w:r>
    </w:p>
    <w:p w14:paraId="4EE8FA2B"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lastRenderedPageBreak/>
        <w:t>What can we learn about how professors dress?</w:t>
      </w:r>
    </w:p>
    <w:p w14:paraId="5AD21B23"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Would you eat in a car?</w:t>
      </w:r>
    </w:p>
    <w:p w14:paraId="5E8B9A30" w14:textId="77777777" w:rsidR="000F0F25" w:rsidRDefault="000F0F25" w:rsidP="000F0F25">
      <w:pPr>
        <w:rPr>
          <w:rFonts w:asciiTheme="minorHAnsi" w:hAnsiTheme="minorHAnsi" w:cstheme="minorHAnsi"/>
          <w:sz w:val="20"/>
        </w:rPr>
      </w:pPr>
    </w:p>
    <w:p w14:paraId="4967ED8C" w14:textId="120545D5" w:rsidR="008B39D6" w:rsidRPr="000F0F25" w:rsidRDefault="008B39D6" w:rsidP="000F0F25">
      <w:pPr>
        <w:rPr>
          <w:rFonts w:asciiTheme="minorHAnsi" w:hAnsiTheme="minorHAnsi" w:cstheme="minorHAnsi"/>
          <w:b/>
          <w:bCs/>
          <w:sz w:val="20"/>
        </w:rPr>
      </w:pPr>
      <w:r w:rsidRPr="000F0F25">
        <w:rPr>
          <w:rFonts w:asciiTheme="minorHAnsi" w:hAnsiTheme="minorHAnsi" w:cstheme="minorHAnsi"/>
          <w:b/>
          <w:bCs/>
          <w:sz w:val="20"/>
        </w:rPr>
        <w:t>What can we learn from t</w:t>
      </w:r>
      <w:r w:rsidR="000F0F25">
        <w:rPr>
          <w:rFonts w:asciiTheme="minorHAnsi" w:hAnsiTheme="minorHAnsi" w:cstheme="minorHAnsi"/>
          <w:b/>
          <w:bCs/>
          <w:sz w:val="20"/>
        </w:rPr>
        <w:t xml:space="preserve">hese </w:t>
      </w:r>
      <w:r w:rsidRPr="000F0F25">
        <w:rPr>
          <w:rFonts w:asciiTheme="minorHAnsi" w:hAnsiTheme="minorHAnsi" w:cstheme="minorHAnsi"/>
          <w:b/>
          <w:bCs/>
          <w:sz w:val="20"/>
        </w:rPr>
        <w:t>ad</w:t>
      </w:r>
      <w:r w:rsidR="000F0F25">
        <w:rPr>
          <w:rFonts w:asciiTheme="minorHAnsi" w:hAnsiTheme="minorHAnsi" w:cstheme="minorHAnsi"/>
          <w:b/>
          <w:bCs/>
          <w:sz w:val="20"/>
        </w:rPr>
        <w:t>s</w:t>
      </w:r>
      <w:r w:rsidRPr="000F0F25">
        <w:rPr>
          <w:rFonts w:asciiTheme="minorHAnsi" w:hAnsiTheme="minorHAnsi" w:cstheme="minorHAnsi"/>
          <w:b/>
          <w:bCs/>
          <w:sz w:val="20"/>
        </w:rPr>
        <w:t>?</w:t>
      </w:r>
    </w:p>
    <w:p w14:paraId="3310F9EA"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Apple vs PC – Promises video 0:30</w:t>
      </w:r>
    </w:p>
    <w:p w14:paraId="2D50489F"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Apple vs PC – Support Group video 0:30</w:t>
      </w:r>
    </w:p>
    <w:p w14:paraId="7BFEC197"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Apple vs PC – Customer Care video 0:30</w:t>
      </w:r>
    </w:p>
    <w:p w14:paraId="7755C925"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Blackberry video 0:47</w:t>
      </w:r>
    </w:p>
    <w:p w14:paraId="3112840F"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Pepsi video 1:30</w:t>
      </w:r>
    </w:p>
    <w:p w14:paraId="2E60F16B" w14:textId="4C06ABD9" w:rsidR="008B39D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World cup video 3:00</w:t>
      </w:r>
    </w:p>
    <w:p w14:paraId="36FB88C3" w14:textId="77777777" w:rsidR="005C103E" w:rsidRPr="00100106" w:rsidRDefault="005C103E" w:rsidP="005C103E">
      <w:pPr>
        <w:pStyle w:val="ListParagraph"/>
        <w:rPr>
          <w:rFonts w:asciiTheme="minorHAnsi" w:hAnsiTheme="minorHAnsi" w:cstheme="minorHAnsi"/>
          <w:sz w:val="20"/>
        </w:rPr>
      </w:pPr>
    </w:p>
    <w:p w14:paraId="581A51AA" w14:textId="77777777" w:rsidR="008B39D6" w:rsidRPr="005C103E" w:rsidRDefault="008B39D6" w:rsidP="005C103E">
      <w:pPr>
        <w:rPr>
          <w:rFonts w:asciiTheme="minorHAnsi" w:hAnsiTheme="minorHAnsi" w:cstheme="minorHAnsi"/>
          <w:b/>
          <w:bCs/>
          <w:sz w:val="20"/>
        </w:rPr>
      </w:pPr>
      <w:r w:rsidRPr="005C103E">
        <w:rPr>
          <w:rFonts w:asciiTheme="minorHAnsi" w:hAnsiTheme="minorHAnsi" w:cstheme="minorHAnsi"/>
          <w:b/>
          <w:bCs/>
          <w:sz w:val="20"/>
        </w:rPr>
        <w:t>What is it like to travel?</w:t>
      </w:r>
    </w:p>
    <w:p w14:paraId="04BBBEA7"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For a short holiday?</w:t>
      </w:r>
    </w:p>
    <w:p w14:paraId="318DC29E"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For long term?</w:t>
      </w:r>
    </w:p>
    <w:p w14:paraId="7E8A1333" w14:textId="77777777" w:rsidR="005C103E" w:rsidRDefault="005C103E" w:rsidP="005C103E">
      <w:pPr>
        <w:rPr>
          <w:rFonts w:asciiTheme="minorHAnsi" w:hAnsiTheme="minorHAnsi" w:cstheme="minorHAnsi"/>
          <w:sz w:val="20"/>
        </w:rPr>
      </w:pPr>
    </w:p>
    <w:p w14:paraId="266FF8D9" w14:textId="09117A36" w:rsidR="008B39D6" w:rsidRPr="005C103E" w:rsidRDefault="008B39D6" w:rsidP="005C103E">
      <w:pPr>
        <w:rPr>
          <w:rFonts w:asciiTheme="minorHAnsi" w:hAnsiTheme="minorHAnsi" w:cstheme="minorHAnsi"/>
          <w:b/>
          <w:bCs/>
          <w:sz w:val="20"/>
        </w:rPr>
      </w:pPr>
      <w:r w:rsidRPr="005C103E">
        <w:rPr>
          <w:rFonts w:asciiTheme="minorHAnsi" w:hAnsiTheme="minorHAnsi" w:cstheme="minorHAnsi"/>
          <w:b/>
          <w:bCs/>
          <w:sz w:val="20"/>
        </w:rPr>
        <w:t>Taxonomy</w:t>
      </w:r>
    </w:p>
    <w:p w14:paraId="665402CF" w14:textId="77777777" w:rsidR="00D6594A" w:rsidRDefault="00653BE9" w:rsidP="00653BE9">
      <w:pPr>
        <w:pStyle w:val="ListParagraph"/>
        <w:numPr>
          <w:ilvl w:val="0"/>
          <w:numId w:val="12"/>
        </w:numPr>
        <w:rPr>
          <w:rFonts w:asciiTheme="minorHAnsi" w:hAnsiTheme="minorHAnsi" w:cstheme="minorHAnsi"/>
          <w:sz w:val="20"/>
        </w:rPr>
      </w:pPr>
      <w:r w:rsidRPr="00653BE9">
        <w:rPr>
          <w:rFonts w:asciiTheme="minorHAnsi" w:hAnsiTheme="minorHAnsi" w:cstheme="minorHAnsi"/>
          <w:sz w:val="20"/>
        </w:rPr>
        <w:t>Group the items into categories</w:t>
      </w:r>
      <w:r w:rsidR="00FF3700">
        <w:rPr>
          <w:rFonts w:asciiTheme="minorHAnsi" w:hAnsiTheme="minorHAnsi" w:cstheme="minorHAnsi"/>
          <w:sz w:val="20"/>
        </w:rPr>
        <w:t>:</w:t>
      </w:r>
    </w:p>
    <w:p w14:paraId="218EF4BF" w14:textId="552778D9" w:rsidR="005C103E" w:rsidRDefault="00FF3700" w:rsidP="00653BE9">
      <w:pPr>
        <w:pStyle w:val="ListParagraph"/>
        <w:numPr>
          <w:ilvl w:val="0"/>
          <w:numId w:val="12"/>
        </w:numPr>
        <w:rPr>
          <w:rFonts w:asciiTheme="minorHAnsi" w:hAnsiTheme="minorHAnsi" w:cstheme="minorHAnsi"/>
          <w:sz w:val="20"/>
        </w:rPr>
      </w:pPr>
      <w:r>
        <w:rPr>
          <w:rFonts w:asciiTheme="minorHAnsi" w:hAnsiTheme="minorHAnsi" w:cstheme="minorHAnsi"/>
          <w:sz w:val="20"/>
        </w:rPr>
        <w:t xml:space="preserve">tree, dog, woman, fly, lion, man, sand, </w:t>
      </w:r>
      <w:proofErr w:type="gramStart"/>
      <w:r>
        <w:rPr>
          <w:rFonts w:asciiTheme="minorHAnsi" w:hAnsiTheme="minorHAnsi" w:cstheme="minorHAnsi"/>
          <w:sz w:val="20"/>
        </w:rPr>
        <w:t>god</w:t>
      </w:r>
      <w:proofErr w:type="gramEnd"/>
      <w:r>
        <w:rPr>
          <w:rFonts w:asciiTheme="minorHAnsi" w:hAnsiTheme="minorHAnsi" w:cstheme="minorHAnsi"/>
          <w:sz w:val="20"/>
        </w:rPr>
        <w:t>, virus, demons, bush, girl, rock, cow, flower, bug, angels, bacteria, ant, mickey mouse</w:t>
      </w:r>
    </w:p>
    <w:p w14:paraId="309BA0A6" w14:textId="77777777" w:rsidR="00653BE9" w:rsidRDefault="00653BE9" w:rsidP="00653BE9">
      <w:pPr>
        <w:pStyle w:val="ListParagraph"/>
        <w:rPr>
          <w:rFonts w:asciiTheme="minorHAnsi" w:hAnsiTheme="minorHAnsi" w:cstheme="minorHAnsi"/>
          <w:sz w:val="20"/>
        </w:rPr>
      </w:pPr>
    </w:p>
    <w:p w14:paraId="30AA6151" w14:textId="6F86CDB8" w:rsidR="008B39D6" w:rsidRPr="00653BE9" w:rsidRDefault="008B39D6" w:rsidP="00653BE9">
      <w:pPr>
        <w:rPr>
          <w:rFonts w:asciiTheme="minorHAnsi" w:hAnsiTheme="minorHAnsi" w:cstheme="minorHAnsi"/>
          <w:b/>
          <w:bCs/>
          <w:sz w:val="20"/>
        </w:rPr>
      </w:pPr>
      <w:r w:rsidRPr="00653BE9">
        <w:rPr>
          <w:rFonts w:asciiTheme="minorHAnsi" w:hAnsiTheme="minorHAnsi" w:cstheme="minorHAnsi"/>
          <w:b/>
          <w:bCs/>
          <w:sz w:val="20"/>
        </w:rPr>
        <w:t>Analysis</w:t>
      </w:r>
    </w:p>
    <w:p w14:paraId="13643B04"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Locution – the act of expressing something </w:t>
      </w:r>
    </w:p>
    <w:p w14:paraId="0738D316"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Illocution – what you are doing by what you are saying </w:t>
      </w:r>
    </w:p>
    <w:p w14:paraId="2A06A32C" w14:textId="77777777" w:rsidR="008B39D6" w:rsidRPr="00100106" w:rsidRDefault="008B39D6" w:rsidP="00100106">
      <w:pPr>
        <w:pStyle w:val="ListParagraph"/>
        <w:numPr>
          <w:ilvl w:val="0"/>
          <w:numId w:val="12"/>
        </w:numPr>
        <w:rPr>
          <w:rFonts w:asciiTheme="minorHAnsi" w:hAnsiTheme="minorHAnsi" w:cstheme="minorHAnsi"/>
          <w:sz w:val="20"/>
        </w:rPr>
      </w:pPr>
      <w:proofErr w:type="spellStart"/>
      <w:r w:rsidRPr="00100106">
        <w:rPr>
          <w:rFonts w:asciiTheme="minorHAnsi" w:hAnsiTheme="minorHAnsi" w:cstheme="minorHAnsi"/>
          <w:sz w:val="20"/>
        </w:rPr>
        <w:t>Perlocation</w:t>
      </w:r>
      <w:proofErr w:type="spellEnd"/>
      <w:r w:rsidRPr="00100106">
        <w:rPr>
          <w:rFonts w:asciiTheme="minorHAnsi" w:hAnsiTheme="minorHAnsi" w:cstheme="minorHAnsi"/>
          <w:sz w:val="20"/>
        </w:rPr>
        <w:t xml:space="preserve"> – the effect of what you are doing </w:t>
      </w:r>
    </w:p>
    <w:p w14:paraId="0081D78A" w14:textId="77777777" w:rsidR="00343EAE" w:rsidRDefault="00343EAE" w:rsidP="00343EAE">
      <w:pPr>
        <w:rPr>
          <w:rFonts w:asciiTheme="minorHAnsi" w:hAnsiTheme="minorHAnsi" w:cstheme="minorHAnsi"/>
          <w:sz w:val="20"/>
        </w:rPr>
      </w:pPr>
    </w:p>
    <w:p w14:paraId="5BAEA0F4" w14:textId="0C4CFC90" w:rsidR="008B39D6" w:rsidRPr="00343EAE" w:rsidRDefault="008B39D6" w:rsidP="00343EAE">
      <w:pPr>
        <w:rPr>
          <w:rFonts w:asciiTheme="minorHAnsi" w:hAnsiTheme="minorHAnsi" w:cstheme="minorHAnsi"/>
          <w:b/>
          <w:bCs/>
          <w:sz w:val="20"/>
        </w:rPr>
      </w:pPr>
      <w:r w:rsidRPr="00343EAE">
        <w:rPr>
          <w:rFonts w:asciiTheme="minorHAnsi" w:hAnsiTheme="minorHAnsi" w:cstheme="minorHAnsi"/>
          <w:b/>
          <w:bCs/>
          <w:sz w:val="20"/>
        </w:rPr>
        <w:t>Conversation</w:t>
      </w:r>
    </w:p>
    <w:p w14:paraId="5561A5E7"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Locution – </w:t>
      </w:r>
      <w:proofErr w:type="gramStart"/>
      <w:r w:rsidRPr="00100106">
        <w:rPr>
          <w:rFonts w:asciiTheme="minorHAnsi" w:hAnsiTheme="minorHAnsi" w:cstheme="minorHAnsi"/>
          <w:sz w:val="20"/>
        </w:rPr>
        <w:t>i.e.</w:t>
      </w:r>
      <w:proofErr w:type="gramEnd"/>
      <w:r w:rsidRPr="00100106">
        <w:rPr>
          <w:rFonts w:asciiTheme="minorHAnsi" w:hAnsiTheme="minorHAnsi" w:cstheme="minorHAnsi"/>
          <w:sz w:val="20"/>
        </w:rPr>
        <w:t xml:space="preserve"> the words “do you want to wash the dishes?” </w:t>
      </w:r>
    </w:p>
    <w:p w14:paraId="1E267306"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 xml:space="preserve">Illocution – </w:t>
      </w:r>
      <w:proofErr w:type="gramStart"/>
      <w:r w:rsidRPr="00100106">
        <w:rPr>
          <w:rFonts w:asciiTheme="minorHAnsi" w:hAnsiTheme="minorHAnsi" w:cstheme="minorHAnsi"/>
          <w:sz w:val="20"/>
        </w:rPr>
        <w:t>i.e.</w:t>
      </w:r>
      <w:proofErr w:type="gramEnd"/>
      <w:r w:rsidRPr="00100106">
        <w:rPr>
          <w:rFonts w:asciiTheme="minorHAnsi" w:hAnsiTheme="minorHAnsi" w:cstheme="minorHAnsi"/>
          <w:sz w:val="20"/>
        </w:rPr>
        <w:t xml:space="preserve"> an imperative that she wants him to get up and do something </w:t>
      </w:r>
    </w:p>
    <w:p w14:paraId="44177A6E" w14:textId="77777777" w:rsidR="008B39D6" w:rsidRPr="00100106" w:rsidRDefault="008B39D6" w:rsidP="00100106">
      <w:pPr>
        <w:pStyle w:val="ListParagraph"/>
        <w:numPr>
          <w:ilvl w:val="0"/>
          <w:numId w:val="12"/>
        </w:numPr>
        <w:rPr>
          <w:rFonts w:asciiTheme="minorHAnsi" w:hAnsiTheme="minorHAnsi" w:cstheme="minorHAnsi"/>
          <w:sz w:val="20"/>
        </w:rPr>
      </w:pPr>
      <w:proofErr w:type="spellStart"/>
      <w:r w:rsidRPr="00100106">
        <w:rPr>
          <w:rFonts w:asciiTheme="minorHAnsi" w:hAnsiTheme="minorHAnsi" w:cstheme="minorHAnsi"/>
          <w:sz w:val="20"/>
        </w:rPr>
        <w:t>Perlocation</w:t>
      </w:r>
      <w:proofErr w:type="spellEnd"/>
      <w:r w:rsidRPr="00100106">
        <w:rPr>
          <w:rFonts w:asciiTheme="minorHAnsi" w:hAnsiTheme="minorHAnsi" w:cstheme="minorHAnsi"/>
          <w:sz w:val="20"/>
        </w:rPr>
        <w:t xml:space="preserve"> – </w:t>
      </w:r>
      <w:proofErr w:type="gramStart"/>
      <w:r w:rsidRPr="00100106">
        <w:rPr>
          <w:rFonts w:asciiTheme="minorHAnsi" w:hAnsiTheme="minorHAnsi" w:cstheme="minorHAnsi"/>
          <w:sz w:val="20"/>
        </w:rPr>
        <w:t>i.e.</w:t>
      </w:r>
      <w:proofErr w:type="gramEnd"/>
      <w:r w:rsidRPr="00100106">
        <w:rPr>
          <w:rFonts w:asciiTheme="minorHAnsi" w:hAnsiTheme="minorHAnsi" w:cstheme="minorHAnsi"/>
          <w:sz w:val="20"/>
        </w:rPr>
        <w:t xml:space="preserve"> the husband got up and actually did it</w:t>
      </w:r>
    </w:p>
    <w:p w14:paraId="7BDC6B1B" w14:textId="77777777" w:rsidR="00343EAE" w:rsidRDefault="00343EAE" w:rsidP="00343EAE">
      <w:pPr>
        <w:rPr>
          <w:rFonts w:asciiTheme="minorHAnsi" w:hAnsiTheme="minorHAnsi" w:cstheme="minorHAnsi"/>
          <w:sz w:val="20"/>
        </w:rPr>
      </w:pPr>
    </w:p>
    <w:p w14:paraId="53C0B237" w14:textId="78DAC59F" w:rsidR="008B39D6" w:rsidRPr="00343EAE" w:rsidRDefault="008B39D6" w:rsidP="00343EAE">
      <w:pPr>
        <w:rPr>
          <w:rFonts w:asciiTheme="minorHAnsi" w:hAnsiTheme="minorHAnsi" w:cstheme="minorHAnsi"/>
          <w:b/>
          <w:bCs/>
          <w:sz w:val="20"/>
        </w:rPr>
      </w:pPr>
      <w:r w:rsidRPr="00343EAE">
        <w:rPr>
          <w:rFonts w:asciiTheme="minorHAnsi" w:hAnsiTheme="minorHAnsi" w:cstheme="minorHAnsi"/>
          <w:b/>
          <w:bCs/>
          <w:sz w:val="20"/>
        </w:rPr>
        <w:t>Architecture – A building</w:t>
      </w:r>
    </w:p>
    <w:p w14:paraId="2281C32C"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Locution – the beams that hold up a structure, concrete, steel…</w:t>
      </w:r>
    </w:p>
    <w:p w14:paraId="672924A2"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Illocution – it shows how rich owners are and how much power they have…</w:t>
      </w:r>
    </w:p>
    <w:p w14:paraId="306F36CA" w14:textId="77777777" w:rsidR="008B39D6" w:rsidRPr="00100106" w:rsidRDefault="008B39D6" w:rsidP="00100106">
      <w:pPr>
        <w:pStyle w:val="ListParagraph"/>
        <w:numPr>
          <w:ilvl w:val="0"/>
          <w:numId w:val="12"/>
        </w:numPr>
        <w:rPr>
          <w:rFonts w:asciiTheme="minorHAnsi" w:hAnsiTheme="minorHAnsi" w:cstheme="minorHAnsi"/>
          <w:sz w:val="20"/>
        </w:rPr>
      </w:pPr>
      <w:proofErr w:type="spellStart"/>
      <w:r w:rsidRPr="00100106">
        <w:rPr>
          <w:rFonts w:asciiTheme="minorHAnsi" w:hAnsiTheme="minorHAnsi" w:cstheme="minorHAnsi"/>
          <w:sz w:val="20"/>
        </w:rPr>
        <w:t>Perlocation</w:t>
      </w:r>
      <w:proofErr w:type="spellEnd"/>
      <w:r w:rsidRPr="00100106">
        <w:rPr>
          <w:rFonts w:asciiTheme="minorHAnsi" w:hAnsiTheme="minorHAnsi" w:cstheme="minorHAnsi"/>
          <w:sz w:val="20"/>
        </w:rPr>
        <w:t xml:space="preserve"> – people react to how great the building is</w:t>
      </w:r>
    </w:p>
    <w:p w14:paraId="5F2D157F" w14:textId="77777777" w:rsidR="00343EAE" w:rsidRDefault="00343EAE" w:rsidP="00343EAE">
      <w:pPr>
        <w:rPr>
          <w:rFonts w:asciiTheme="minorHAnsi" w:hAnsiTheme="minorHAnsi" w:cstheme="minorHAnsi"/>
          <w:sz w:val="20"/>
        </w:rPr>
      </w:pPr>
    </w:p>
    <w:p w14:paraId="3595B85A" w14:textId="31907A4D" w:rsidR="008B39D6" w:rsidRPr="00343EAE" w:rsidRDefault="008B39D6" w:rsidP="00343EAE">
      <w:pPr>
        <w:rPr>
          <w:rFonts w:asciiTheme="minorHAnsi" w:hAnsiTheme="minorHAnsi" w:cstheme="minorHAnsi"/>
          <w:b/>
          <w:bCs/>
          <w:sz w:val="20"/>
        </w:rPr>
      </w:pPr>
      <w:r w:rsidRPr="00343EAE">
        <w:rPr>
          <w:rFonts w:asciiTheme="minorHAnsi" w:hAnsiTheme="minorHAnsi" w:cstheme="minorHAnsi"/>
          <w:b/>
          <w:bCs/>
          <w:sz w:val="20"/>
        </w:rPr>
        <w:t xml:space="preserve">Movie - </w:t>
      </w:r>
      <w:r w:rsidR="00343EAE" w:rsidRPr="00343EAE">
        <w:rPr>
          <w:rFonts w:asciiTheme="minorHAnsi" w:hAnsiTheme="minorHAnsi" w:cstheme="minorHAnsi"/>
          <w:b/>
          <w:bCs/>
          <w:sz w:val="20"/>
        </w:rPr>
        <w:t xml:space="preserve">Star </w:t>
      </w:r>
      <w:r w:rsidR="00343EAE">
        <w:rPr>
          <w:rFonts w:asciiTheme="minorHAnsi" w:hAnsiTheme="minorHAnsi" w:cstheme="minorHAnsi"/>
          <w:b/>
          <w:bCs/>
          <w:sz w:val="20"/>
        </w:rPr>
        <w:t>T</w:t>
      </w:r>
      <w:r w:rsidR="00343EAE" w:rsidRPr="00343EAE">
        <w:rPr>
          <w:rFonts w:asciiTheme="minorHAnsi" w:hAnsiTheme="minorHAnsi" w:cstheme="minorHAnsi"/>
          <w:b/>
          <w:bCs/>
          <w:sz w:val="20"/>
        </w:rPr>
        <w:t>rek</w:t>
      </w:r>
    </w:p>
    <w:p w14:paraId="4BCE2DC9"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Locution – the raw data, the actors, special effects, music</w:t>
      </w:r>
    </w:p>
    <w:p w14:paraId="3FBF50BC"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Illocution – entertainment, transporting their fantasy world view</w:t>
      </w:r>
    </w:p>
    <w:p w14:paraId="29891889" w14:textId="77777777" w:rsidR="008B39D6" w:rsidRPr="00100106" w:rsidRDefault="008B39D6" w:rsidP="00100106">
      <w:pPr>
        <w:pStyle w:val="ListParagraph"/>
        <w:numPr>
          <w:ilvl w:val="0"/>
          <w:numId w:val="12"/>
        </w:numPr>
        <w:rPr>
          <w:rFonts w:asciiTheme="minorHAnsi" w:hAnsiTheme="minorHAnsi" w:cstheme="minorHAnsi"/>
          <w:sz w:val="20"/>
        </w:rPr>
      </w:pPr>
      <w:proofErr w:type="spellStart"/>
      <w:r w:rsidRPr="00100106">
        <w:rPr>
          <w:rFonts w:asciiTheme="minorHAnsi" w:hAnsiTheme="minorHAnsi" w:cstheme="minorHAnsi"/>
          <w:sz w:val="20"/>
        </w:rPr>
        <w:t>Perlocation</w:t>
      </w:r>
      <w:proofErr w:type="spellEnd"/>
      <w:r w:rsidRPr="00100106">
        <w:rPr>
          <w:rFonts w:asciiTheme="minorHAnsi" w:hAnsiTheme="minorHAnsi" w:cstheme="minorHAnsi"/>
          <w:sz w:val="20"/>
        </w:rPr>
        <w:t xml:space="preserve"> – the spectator's agreement of other worldviews</w:t>
      </w:r>
    </w:p>
    <w:p w14:paraId="0B7F0A40"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(Originally the producers wanted a maximally diverse culture – now they include not only different ethnic groups but also different races aliens and humans together. The only real evil is the assimilation of the Borg.)</w:t>
      </w:r>
    </w:p>
    <w:p w14:paraId="27C3DF37" w14:textId="77777777" w:rsidR="0003295F" w:rsidRDefault="0003295F" w:rsidP="0003295F">
      <w:pPr>
        <w:rPr>
          <w:rFonts w:asciiTheme="minorHAnsi" w:hAnsiTheme="minorHAnsi" w:cstheme="minorHAnsi"/>
          <w:sz w:val="20"/>
        </w:rPr>
      </w:pPr>
    </w:p>
    <w:p w14:paraId="23B901DC" w14:textId="66FA34AE" w:rsidR="008B39D6" w:rsidRPr="0003295F" w:rsidRDefault="008B39D6" w:rsidP="0003295F">
      <w:pPr>
        <w:rPr>
          <w:rFonts w:asciiTheme="minorHAnsi" w:hAnsiTheme="minorHAnsi" w:cstheme="minorHAnsi"/>
          <w:b/>
          <w:bCs/>
          <w:sz w:val="20"/>
        </w:rPr>
      </w:pPr>
      <w:r w:rsidRPr="0003295F">
        <w:rPr>
          <w:rFonts w:asciiTheme="minorHAnsi" w:hAnsiTheme="minorHAnsi" w:cstheme="minorHAnsi"/>
          <w:b/>
          <w:bCs/>
          <w:sz w:val="20"/>
        </w:rPr>
        <w:t>Analyzing Australian Culture</w:t>
      </w:r>
    </w:p>
    <w:p w14:paraId="0072F5C0" w14:textId="77777777" w:rsidR="0003295F" w:rsidRDefault="0003295F" w:rsidP="0003295F">
      <w:pPr>
        <w:rPr>
          <w:rFonts w:asciiTheme="minorHAnsi" w:hAnsiTheme="minorHAnsi" w:cstheme="minorHAnsi"/>
          <w:sz w:val="20"/>
        </w:rPr>
      </w:pPr>
    </w:p>
    <w:p w14:paraId="0B8908C7" w14:textId="65AEDD76" w:rsidR="008B39D6" w:rsidRPr="0003295F" w:rsidRDefault="008B39D6" w:rsidP="0003295F">
      <w:pPr>
        <w:rPr>
          <w:rFonts w:asciiTheme="minorHAnsi" w:hAnsiTheme="minorHAnsi" w:cstheme="minorHAnsi"/>
          <w:b/>
          <w:bCs/>
          <w:sz w:val="20"/>
        </w:rPr>
      </w:pPr>
      <w:r w:rsidRPr="0003295F">
        <w:rPr>
          <w:rFonts w:asciiTheme="minorHAnsi" w:hAnsiTheme="minorHAnsi" w:cstheme="minorHAnsi"/>
          <w:b/>
          <w:bCs/>
          <w:sz w:val="20"/>
        </w:rPr>
        <w:t>Definition of Culture</w:t>
      </w:r>
    </w:p>
    <w:p w14:paraId="23226215"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Hiebert defines culture as "the more or less integrated system of ideas, feelings, and values and their associated patterns of behavior and products shared by a group of people who organize and regulate what they think, feel, and do.” Hiebert, Anthropologic Insights for Missionaries, USA: Baker, 1986, Pg 30.</w:t>
      </w:r>
    </w:p>
    <w:p w14:paraId="2826DBB9" w14:textId="77777777" w:rsidR="0003295F" w:rsidRDefault="0003295F" w:rsidP="0003295F">
      <w:pPr>
        <w:rPr>
          <w:rFonts w:asciiTheme="minorHAnsi" w:hAnsiTheme="minorHAnsi" w:cstheme="minorHAnsi"/>
          <w:sz w:val="20"/>
        </w:rPr>
      </w:pPr>
    </w:p>
    <w:p w14:paraId="79198469" w14:textId="6B0E8C3C" w:rsidR="008B39D6" w:rsidRPr="0003295F" w:rsidRDefault="008B39D6" w:rsidP="0003295F">
      <w:pPr>
        <w:rPr>
          <w:rFonts w:asciiTheme="minorHAnsi" w:hAnsiTheme="minorHAnsi" w:cstheme="minorHAnsi"/>
          <w:b/>
          <w:bCs/>
          <w:sz w:val="20"/>
        </w:rPr>
      </w:pPr>
      <w:r w:rsidRPr="0003295F">
        <w:rPr>
          <w:rFonts w:asciiTheme="minorHAnsi" w:hAnsiTheme="minorHAnsi" w:cstheme="minorHAnsi"/>
          <w:b/>
          <w:bCs/>
          <w:sz w:val="20"/>
        </w:rPr>
        <w:t>Definition of Religion</w:t>
      </w:r>
    </w:p>
    <w:p w14:paraId="62F9A69B"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“All specific beliefs about the ultimate nature of reality and the origins, meanings, and destiny of life, as well as the myths and rituals that symbolically express them.” Pg 372, Hiebert</w:t>
      </w:r>
    </w:p>
    <w:p w14:paraId="678BB98D" w14:textId="77777777" w:rsidR="00361214" w:rsidRDefault="00361214" w:rsidP="00361214">
      <w:pPr>
        <w:rPr>
          <w:rFonts w:asciiTheme="minorHAnsi" w:hAnsiTheme="minorHAnsi" w:cstheme="minorHAnsi"/>
          <w:sz w:val="20"/>
        </w:rPr>
      </w:pPr>
    </w:p>
    <w:p w14:paraId="08F4A6C7" w14:textId="468B42BA" w:rsidR="0003295F" w:rsidRPr="00361214" w:rsidRDefault="00361214" w:rsidP="00361214">
      <w:pPr>
        <w:rPr>
          <w:rFonts w:asciiTheme="minorHAnsi" w:hAnsiTheme="minorHAnsi" w:cstheme="minorHAnsi"/>
          <w:b/>
          <w:bCs/>
          <w:sz w:val="20"/>
        </w:rPr>
      </w:pPr>
      <w:r w:rsidRPr="00361214">
        <w:rPr>
          <w:rFonts w:asciiTheme="minorHAnsi" w:hAnsiTheme="minorHAnsi" w:cstheme="minorHAnsi"/>
          <w:b/>
          <w:bCs/>
          <w:sz w:val="20"/>
        </w:rPr>
        <w:t>Jim Carrey</w:t>
      </w:r>
    </w:p>
    <w:p w14:paraId="1CB12CF6" w14:textId="5772B703" w:rsidR="00361214" w:rsidRDefault="00361214" w:rsidP="00361214">
      <w:pPr>
        <w:pStyle w:val="ListParagraph"/>
        <w:numPr>
          <w:ilvl w:val="0"/>
          <w:numId w:val="12"/>
        </w:numPr>
        <w:rPr>
          <w:rFonts w:asciiTheme="minorHAnsi" w:hAnsiTheme="minorHAnsi" w:cstheme="minorHAnsi"/>
          <w:sz w:val="20"/>
        </w:rPr>
      </w:pPr>
      <w:r w:rsidRPr="00361214">
        <w:rPr>
          <w:rFonts w:asciiTheme="minorHAnsi" w:hAnsiTheme="minorHAnsi" w:cstheme="minorHAnsi"/>
          <w:sz w:val="20"/>
        </w:rPr>
        <w:t>“I’ve often said that I wish people could realize all their dreams and wealth and fame so that they could see that it’s not where you’re going to find your sense of completion” (commencement speech (2014) at Maharishi University of Management, Fairfield, Iowa).</w:t>
      </w:r>
    </w:p>
    <w:p w14:paraId="02FA6B8E" w14:textId="77777777" w:rsidR="00361214" w:rsidRPr="00100106" w:rsidRDefault="00361214" w:rsidP="0003295F">
      <w:pPr>
        <w:pStyle w:val="ListParagraph"/>
        <w:rPr>
          <w:rFonts w:asciiTheme="minorHAnsi" w:hAnsiTheme="minorHAnsi" w:cstheme="minorHAnsi"/>
          <w:sz w:val="20"/>
        </w:rPr>
      </w:pPr>
    </w:p>
    <w:p w14:paraId="05D861D1" w14:textId="77777777" w:rsidR="008B39D6" w:rsidRPr="0003295F" w:rsidRDefault="008B39D6" w:rsidP="0003295F">
      <w:pPr>
        <w:rPr>
          <w:rFonts w:asciiTheme="minorHAnsi" w:hAnsiTheme="minorHAnsi" w:cstheme="minorHAnsi"/>
          <w:b/>
          <w:bCs/>
          <w:sz w:val="20"/>
        </w:rPr>
      </w:pPr>
      <w:r w:rsidRPr="0003295F">
        <w:rPr>
          <w:rFonts w:asciiTheme="minorHAnsi" w:hAnsiTheme="minorHAnsi" w:cstheme="minorHAnsi"/>
          <w:b/>
          <w:bCs/>
          <w:sz w:val="20"/>
        </w:rPr>
        <w:t>Getting to know you</w:t>
      </w:r>
    </w:p>
    <w:p w14:paraId="592D4313" w14:textId="77777777" w:rsidR="008B39D6" w:rsidRPr="00100106" w:rsidRDefault="008B39D6" w:rsidP="00100106">
      <w:pPr>
        <w:pStyle w:val="ListParagraph"/>
        <w:numPr>
          <w:ilvl w:val="0"/>
          <w:numId w:val="12"/>
        </w:numPr>
        <w:rPr>
          <w:rFonts w:asciiTheme="minorHAnsi" w:hAnsiTheme="minorHAnsi" w:cstheme="minorHAnsi"/>
          <w:sz w:val="20"/>
        </w:rPr>
      </w:pPr>
      <w:r w:rsidRPr="00100106">
        <w:rPr>
          <w:rFonts w:asciiTheme="minorHAnsi" w:hAnsiTheme="minorHAnsi" w:cstheme="minorHAnsi"/>
          <w:sz w:val="20"/>
        </w:rPr>
        <w:t>What is one of your favorite movies?</w:t>
      </w:r>
    </w:p>
    <w:p w14:paraId="74B0EE5B" w14:textId="3F9BD1FA" w:rsidR="008B39D6" w:rsidRDefault="008B39D6" w:rsidP="00100106">
      <w:pPr>
        <w:pStyle w:val="ListParagraph"/>
        <w:numPr>
          <w:ilvl w:val="0"/>
          <w:numId w:val="12"/>
        </w:numPr>
        <w:rPr>
          <w:rFonts w:asciiTheme="minorHAnsi" w:hAnsiTheme="minorHAnsi" w:cstheme="minorHAnsi"/>
          <w:sz w:val="20"/>
        </w:rPr>
      </w:pPr>
      <w:proofErr w:type="spellStart"/>
      <w:r w:rsidRPr="00100106">
        <w:rPr>
          <w:rFonts w:asciiTheme="minorHAnsi" w:hAnsiTheme="minorHAnsi" w:cstheme="minorHAnsi"/>
          <w:sz w:val="20"/>
        </w:rPr>
        <w:lastRenderedPageBreak/>
        <w:t>Favourite</w:t>
      </w:r>
      <w:proofErr w:type="spellEnd"/>
      <w:r w:rsidRPr="00100106">
        <w:rPr>
          <w:rFonts w:asciiTheme="minorHAnsi" w:hAnsiTheme="minorHAnsi" w:cstheme="minorHAnsi"/>
          <w:sz w:val="20"/>
        </w:rPr>
        <w:t xml:space="preserve"> foods, songs, places to go, holiday destination, hobbies, sports, books, games…</w:t>
      </w:r>
    </w:p>
    <w:p w14:paraId="57D33F3B" w14:textId="77777777" w:rsidR="00F83418" w:rsidRPr="00F83418" w:rsidRDefault="00F83418" w:rsidP="00F83418">
      <w:pPr>
        <w:rPr>
          <w:rFonts w:asciiTheme="minorHAnsi" w:hAnsiTheme="minorHAnsi" w:cstheme="minorHAnsi"/>
          <w:sz w:val="20"/>
        </w:rPr>
      </w:pPr>
    </w:p>
    <w:sectPr w:rsidR="00F83418" w:rsidRPr="00F83418" w:rsidSect="008B39D6">
      <w:footerReference w:type="default" r:id="rId13"/>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EF87" w14:textId="77777777" w:rsidR="00B30F1A" w:rsidRDefault="00B30F1A" w:rsidP="00100626">
      <w:r>
        <w:separator/>
      </w:r>
    </w:p>
  </w:endnote>
  <w:endnote w:type="continuationSeparator" w:id="0">
    <w:p w14:paraId="34C93843" w14:textId="77777777" w:rsidR="00B30F1A" w:rsidRDefault="00B30F1A"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F705" w14:textId="77777777" w:rsidR="00B30F1A" w:rsidRDefault="00B30F1A" w:rsidP="00100626">
      <w:r>
        <w:separator/>
      </w:r>
    </w:p>
  </w:footnote>
  <w:footnote w:type="continuationSeparator" w:id="0">
    <w:p w14:paraId="2F87234B" w14:textId="77777777" w:rsidR="00B30F1A" w:rsidRDefault="00B30F1A"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03EE"/>
    <w:multiLevelType w:val="hybridMultilevel"/>
    <w:tmpl w:val="76D6775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EB71C7"/>
    <w:multiLevelType w:val="hybridMultilevel"/>
    <w:tmpl w:val="C8501916"/>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7" w15:restartNumberingAfterBreak="0">
    <w:nsid w:val="29155363"/>
    <w:multiLevelType w:val="hybridMultilevel"/>
    <w:tmpl w:val="6826D27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FA734C"/>
    <w:multiLevelType w:val="hybridMultilevel"/>
    <w:tmpl w:val="9F8C3DE2"/>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2"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5B3598"/>
    <w:multiLevelType w:val="hybridMultilevel"/>
    <w:tmpl w:val="7278E0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831283"/>
    <w:multiLevelType w:val="hybridMultilevel"/>
    <w:tmpl w:val="9F3E83B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17"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18"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EA0E0A"/>
    <w:multiLevelType w:val="hybridMultilevel"/>
    <w:tmpl w:val="64BC1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2"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24"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5078014">
    <w:abstractNumId w:val="21"/>
  </w:num>
  <w:num w:numId="2" w16cid:durableId="715546674">
    <w:abstractNumId w:val="23"/>
  </w:num>
  <w:num w:numId="3" w16cid:durableId="1186019294">
    <w:abstractNumId w:val="16"/>
  </w:num>
  <w:num w:numId="4" w16cid:durableId="1182475582">
    <w:abstractNumId w:val="6"/>
  </w:num>
  <w:num w:numId="5" w16cid:durableId="642850770">
    <w:abstractNumId w:val="11"/>
  </w:num>
  <w:num w:numId="6" w16cid:durableId="520510267">
    <w:abstractNumId w:val="17"/>
  </w:num>
  <w:num w:numId="7" w16cid:durableId="758985434">
    <w:abstractNumId w:val="20"/>
  </w:num>
  <w:num w:numId="8" w16cid:durableId="169226244">
    <w:abstractNumId w:val="19"/>
  </w:num>
  <w:num w:numId="9" w16cid:durableId="48502778">
    <w:abstractNumId w:val="2"/>
  </w:num>
  <w:num w:numId="10" w16cid:durableId="195774275">
    <w:abstractNumId w:val="8"/>
  </w:num>
  <w:num w:numId="11" w16cid:durableId="1280917651">
    <w:abstractNumId w:val="12"/>
  </w:num>
  <w:num w:numId="12" w16cid:durableId="1780565212">
    <w:abstractNumId w:val="24"/>
  </w:num>
  <w:num w:numId="13" w16cid:durableId="1339389142">
    <w:abstractNumId w:val="5"/>
  </w:num>
  <w:num w:numId="14" w16cid:durableId="43795679">
    <w:abstractNumId w:val="9"/>
  </w:num>
  <w:num w:numId="15" w16cid:durableId="172034918">
    <w:abstractNumId w:val="1"/>
  </w:num>
  <w:num w:numId="16" w16cid:durableId="2114469164">
    <w:abstractNumId w:val="14"/>
  </w:num>
  <w:num w:numId="17" w16cid:durableId="1306622899">
    <w:abstractNumId w:val="18"/>
  </w:num>
  <w:num w:numId="18" w16cid:durableId="425853493">
    <w:abstractNumId w:val="22"/>
  </w:num>
  <w:num w:numId="19" w16cid:durableId="296448776">
    <w:abstractNumId w:val="3"/>
  </w:num>
  <w:num w:numId="20" w16cid:durableId="1554657685">
    <w:abstractNumId w:val="15"/>
  </w:num>
  <w:num w:numId="21" w16cid:durableId="26759404">
    <w:abstractNumId w:val="0"/>
  </w:num>
  <w:num w:numId="22" w16cid:durableId="100951889">
    <w:abstractNumId w:val="10"/>
  </w:num>
  <w:num w:numId="23" w16cid:durableId="504830486">
    <w:abstractNumId w:val="4"/>
  </w:num>
  <w:num w:numId="24" w16cid:durableId="1029794854">
    <w:abstractNumId w:val="13"/>
  </w:num>
  <w:num w:numId="25" w16cid:durableId="8304887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3NLc0MDMwsjA3NjVQ0lEKTi0uzszPAykwqgUASyV0JSwAAAA="/>
  </w:docVars>
  <w:rsids>
    <w:rsidRoot w:val="002B5D82"/>
    <w:rsid w:val="00016942"/>
    <w:rsid w:val="0003295F"/>
    <w:rsid w:val="000502B0"/>
    <w:rsid w:val="00054FF0"/>
    <w:rsid w:val="00093539"/>
    <w:rsid w:val="000A4FE1"/>
    <w:rsid w:val="000A592A"/>
    <w:rsid w:val="000A79A4"/>
    <w:rsid w:val="000B3F37"/>
    <w:rsid w:val="000D02EF"/>
    <w:rsid w:val="000F0F25"/>
    <w:rsid w:val="00100106"/>
    <w:rsid w:val="00100626"/>
    <w:rsid w:val="001010AD"/>
    <w:rsid w:val="00111B0F"/>
    <w:rsid w:val="00112F0E"/>
    <w:rsid w:val="00124197"/>
    <w:rsid w:val="00135729"/>
    <w:rsid w:val="00176F81"/>
    <w:rsid w:val="00197C15"/>
    <w:rsid w:val="001A721A"/>
    <w:rsid w:val="001B4346"/>
    <w:rsid w:val="001E76F2"/>
    <w:rsid w:val="00232C96"/>
    <w:rsid w:val="0025375E"/>
    <w:rsid w:val="0026580E"/>
    <w:rsid w:val="00266376"/>
    <w:rsid w:val="002B4194"/>
    <w:rsid w:val="002B5D82"/>
    <w:rsid w:val="0031031A"/>
    <w:rsid w:val="0031177D"/>
    <w:rsid w:val="00343EAE"/>
    <w:rsid w:val="00361214"/>
    <w:rsid w:val="003B2958"/>
    <w:rsid w:val="003B2F5E"/>
    <w:rsid w:val="00406B3F"/>
    <w:rsid w:val="00426F68"/>
    <w:rsid w:val="004478C9"/>
    <w:rsid w:val="004A7820"/>
    <w:rsid w:val="004B6865"/>
    <w:rsid w:val="004C3EB2"/>
    <w:rsid w:val="00596603"/>
    <w:rsid w:val="005C103E"/>
    <w:rsid w:val="005F0C9A"/>
    <w:rsid w:val="00631863"/>
    <w:rsid w:val="00653BE9"/>
    <w:rsid w:val="006702DD"/>
    <w:rsid w:val="00695AB8"/>
    <w:rsid w:val="006D6216"/>
    <w:rsid w:val="00744094"/>
    <w:rsid w:val="00747069"/>
    <w:rsid w:val="007478A5"/>
    <w:rsid w:val="007606AC"/>
    <w:rsid w:val="007709C5"/>
    <w:rsid w:val="007A7654"/>
    <w:rsid w:val="007B3677"/>
    <w:rsid w:val="007C0861"/>
    <w:rsid w:val="007D4318"/>
    <w:rsid w:val="007E57BB"/>
    <w:rsid w:val="007F5330"/>
    <w:rsid w:val="00842E62"/>
    <w:rsid w:val="00881132"/>
    <w:rsid w:val="00897B49"/>
    <w:rsid w:val="008B39D6"/>
    <w:rsid w:val="008D405D"/>
    <w:rsid w:val="00901461"/>
    <w:rsid w:val="00943188"/>
    <w:rsid w:val="00943EC9"/>
    <w:rsid w:val="009A7A43"/>
    <w:rsid w:val="009B5A64"/>
    <w:rsid w:val="009F0D38"/>
    <w:rsid w:val="00A4353A"/>
    <w:rsid w:val="00A702AB"/>
    <w:rsid w:val="00A80632"/>
    <w:rsid w:val="00AA343A"/>
    <w:rsid w:val="00AC0BE6"/>
    <w:rsid w:val="00AC308C"/>
    <w:rsid w:val="00AC6B81"/>
    <w:rsid w:val="00B166D3"/>
    <w:rsid w:val="00B205DC"/>
    <w:rsid w:val="00B30F1A"/>
    <w:rsid w:val="00BD542C"/>
    <w:rsid w:val="00BD7B43"/>
    <w:rsid w:val="00C00D09"/>
    <w:rsid w:val="00C03046"/>
    <w:rsid w:val="00C1457B"/>
    <w:rsid w:val="00C50F8D"/>
    <w:rsid w:val="00C51479"/>
    <w:rsid w:val="00C66A85"/>
    <w:rsid w:val="00C872C3"/>
    <w:rsid w:val="00CE6577"/>
    <w:rsid w:val="00CF1F64"/>
    <w:rsid w:val="00D12160"/>
    <w:rsid w:val="00D46E6E"/>
    <w:rsid w:val="00D61626"/>
    <w:rsid w:val="00D6594A"/>
    <w:rsid w:val="00D77369"/>
    <w:rsid w:val="00D976E9"/>
    <w:rsid w:val="00DB3CEA"/>
    <w:rsid w:val="00DE6280"/>
    <w:rsid w:val="00E062BF"/>
    <w:rsid w:val="00E176C1"/>
    <w:rsid w:val="00E42120"/>
    <w:rsid w:val="00E564FB"/>
    <w:rsid w:val="00E71E89"/>
    <w:rsid w:val="00E81E6E"/>
    <w:rsid w:val="00E86D4E"/>
    <w:rsid w:val="00EB2450"/>
    <w:rsid w:val="00EB2BB5"/>
    <w:rsid w:val="00EC6625"/>
    <w:rsid w:val="00EC7698"/>
    <w:rsid w:val="00EE0148"/>
    <w:rsid w:val="00EE1D5A"/>
    <w:rsid w:val="00EE5390"/>
    <w:rsid w:val="00EF22E8"/>
    <w:rsid w:val="00F1438C"/>
    <w:rsid w:val="00F53930"/>
    <w:rsid w:val="00F53E38"/>
    <w:rsid w:val="00F777A9"/>
    <w:rsid w:val="00F83418"/>
    <w:rsid w:val="00F878D5"/>
    <w:rsid w:val="00F93769"/>
    <w:rsid w:val="00F9571D"/>
    <w:rsid w:val="00FB73EE"/>
    <w:rsid w:val="00FC52D8"/>
    <w:rsid w:val="00FC7C4A"/>
    <w:rsid w:val="00FC7F2F"/>
    <w:rsid w:val="00FE7DD2"/>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 w:type="paragraph" w:styleId="NormalWeb">
    <w:name w:val="Normal (Web)"/>
    <w:basedOn w:val="Normal"/>
    <w:uiPriority w:val="99"/>
    <w:semiHidden/>
    <w:unhideWhenUsed/>
    <w:rsid w:val="00B166D3"/>
    <w:pPr>
      <w:spacing w:before="100" w:beforeAutospacing="1" w:after="100" w:afterAutospacing="1"/>
    </w:pPr>
    <w:rPr>
      <w:rFonts w:ascii="Times New Roman" w:eastAsia="Times New Roman" w:hAnsi="Times New Roman"/>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287397374">
      <w:bodyDiv w:val="1"/>
      <w:marLeft w:val="0"/>
      <w:marRight w:val="0"/>
      <w:marTop w:val="0"/>
      <w:marBottom w:val="0"/>
      <w:divBdr>
        <w:top w:val="none" w:sz="0" w:space="0" w:color="auto"/>
        <w:left w:val="none" w:sz="0" w:space="0" w:color="auto"/>
        <w:bottom w:val="none" w:sz="0" w:space="0" w:color="auto"/>
        <w:right w:val="none" w:sz="0" w:space="0" w:color="auto"/>
      </w:divBdr>
    </w:div>
    <w:div w:id="1307511060">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4607</Words>
  <Characters>26262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29</cp:revision>
  <dcterms:created xsi:type="dcterms:W3CDTF">2012-03-04T03:25:00Z</dcterms:created>
  <dcterms:modified xsi:type="dcterms:W3CDTF">2022-06-23T04:33:00Z</dcterms:modified>
</cp:coreProperties>
</file>