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890A" w14:textId="4F3ED061" w:rsidR="00F25302" w:rsidRPr="00F25302" w:rsidRDefault="00F970C9" w:rsidP="00F25302">
      <w:pPr>
        <w:pStyle w:val="NoSpacing"/>
        <w:rPr>
          <w:rFonts w:cstheme="minorHAnsi"/>
          <w:b/>
          <w:sz w:val="20"/>
          <w:szCs w:val="20"/>
        </w:rPr>
      </w:pPr>
      <w:r>
        <w:rPr>
          <w:rFonts w:cstheme="minorHAnsi"/>
          <w:b/>
          <w:sz w:val="20"/>
          <w:szCs w:val="20"/>
        </w:rPr>
        <w:t xml:space="preserve">The </w:t>
      </w:r>
      <w:r w:rsidR="00F25302" w:rsidRPr="00F25302">
        <w:rPr>
          <w:rFonts w:cstheme="minorHAnsi"/>
          <w:b/>
          <w:sz w:val="20"/>
          <w:szCs w:val="20"/>
        </w:rPr>
        <w:t xml:space="preserve">Christian </w:t>
      </w:r>
      <w:r w:rsidR="00BC0F53">
        <w:rPr>
          <w:rFonts w:cstheme="minorHAnsi"/>
          <w:b/>
          <w:sz w:val="20"/>
          <w:szCs w:val="20"/>
        </w:rPr>
        <w:t>Worldview</w:t>
      </w:r>
    </w:p>
    <w:p w14:paraId="7FF539D1" w14:textId="77777777" w:rsidR="00F25302" w:rsidRPr="00F25302" w:rsidRDefault="00F25302" w:rsidP="00F25302">
      <w:pPr>
        <w:pStyle w:val="NoSpacing"/>
        <w:rPr>
          <w:rFonts w:cstheme="minorHAnsi"/>
          <w:sz w:val="20"/>
          <w:szCs w:val="20"/>
        </w:rPr>
      </w:pPr>
    </w:p>
    <w:p w14:paraId="26A5F13B" w14:textId="77777777" w:rsidR="00F25302" w:rsidRPr="00F25302" w:rsidRDefault="00F25302" w:rsidP="00F25302">
      <w:pPr>
        <w:pStyle w:val="NoSpacing"/>
        <w:rPr>
          <w:rFonts w:cstheme="minorHAnsi"/>
          <w:b/>
          <w:sz w:val="20"/>
          <w:szCs w:val="20"/>
        </w:rPr>
      </w:pPr>
      <w:r w:rsidRPr="00F25302">
        <w:rPr>
          <w:rFonts w:cstheme="minorHAnsi"/>
          <w:b/>
          <w:sz w:val="20"/>
          <w:szCs w:val="20"/>
        </w:rPr>
        <w:t>Reading</w:t>
      </w:r>
    </w:p>
    <w:p w14:paraId="7516B7D6" w14:textId="77777777" w:rsidR="00120A3F" w:rsidRDefault="00DB1042" w:rsidP="00DB1042">
      <w:pPr>
        <w:pStyle w:val="NoSpacing"/>
        <w:rPr>
          <w:rFonts w:cstheme="minorHAnsi"/>
          <w:sz w:val="20"/>
          <w:szCs w:val="20"/>
        </w:rPr>
      </w:pPr>
      <w:r w:rsidRPr="00DB1042">
        <w:rPr>
          <w:rFonts w:cstheme="minorHAnsi"/>
          <w:sz w:val="20"/>
          <w:szCs w:val="20"/>
        </w:rPr>
        <w:t xml:space="preserve">James W. Sire, The Universe Next Door: A Basic Worldview Catalog. (5th ed.) Downers Grove, IL: InterVarsity, 2009. </w:t>
      </w:r>
    </w:p>
    <w:p w14:paraId="64639B8F" w14:textId="77777777" w:rsidR="00120A3F" w:rsidRDefault="00120A3F" w:rsidP="00DB1042">
      <w:pPr>
        <w:pStyle w:val="NoSpacing"/>
        <w:rPr>
          <w:rFonts w:cstheme="minorHAnsi"/>
          <w:sz w:val="20"/>
          <w:szCs w:val="20"/>
        </w:rPr>
      </w:pPr>
    </w:p>
    <w:p w14:paraId="71378971" w14:textId="039774AC" w:rsidR="00DB1042" w:rsidRPr="00DB1042" w:rsidRDefault="00DB1042" w:rsidP="00DB1042">
      <w:pPr>
        <w:pStyle w:val="NoSpacing"/>
        <w:rPr>
          <w:rFonts w:cstheme="minorHAnsi"/>
          <w:sz w:val="20"/>
          <w:szCs w:val="20"/>
        </w:rPr>
      </w:pPr>
      <w:r w:rsidRPr="00DB1042">
        <w:rPr>
          <w:rFonts w:cstheme="minorHAnsi"/>
          <w:sz w:val="20"/>
          <w:szCs w:val="20"/>
        </w:rPr>
        <w:t>Page 22–23.</w:t>
      </w:r>
    </w:p>
    <w:p w14:paraId="7AA0AB7C" w14:textId="77777777" w:rsidR="00DB1042" w:rsidRPr="00DB1042" w:rsidRDefault="00DB1042" w:rsidP="00DB1042">
      <w:pPr>
        <w:pStyle w:val="NoSpacing"/>
        <w:rPr>
          <w:rFonts w:cstheme="minorHAnsi"/>
          <w:sz w:val="20"/>
          <w:szCs w:val="20"/>
        </w:rPr>
      </w:pPr>
      <w:r w:rsidRPr="00DB1042">
        <w:rPr>
          <w:rFonts w:cstheme="minorHAnsi"/>
          <w:sz w:val="20"/>
          <w:szCs w:val="20"/>
        </w:rPr>
        <w:t xml:space="preserve">What is prime reality-the </w:t>
      </w:r>
      <w:proofErr w:type="gramStart"/>
      <w:r w:rsidRPr="00DB1042">
        <w:rPr>
          <w:rFonts w:cstheme="minorHAnsi"/>
          <w:sz w:val="20"/>
          <w:szCs w:val="20"/>
        </w:rPr>
        <w:t>really real</w:t>
      </w:r>
      <w:proofErr w:type="gramEnd"/>
      <w:r w:rsidRPr="00DB1042">
        <w:rPr>
          <w:rFonts w:cstheme="minorHAnsi"/>
          <w:sz w:val="20"/>
          <w:szCs w:val="20"/>
        </w:rPr>
        <w:t>?</w:t>
      </w:r>
    </w:p>
    <w:p w14:paraId="00DFA292" w14:textId="77777777" w:rsidR="00DB1042" w:rsidRPr="00DB1042" w:rsidRDefault="00DB1042" w:rsidP="00DB1042">
      <w:pPr>
        <w:pStyle w:val="NoSpacing"/>
        <w:rPr>
          <w:rFonts w:cstheme="minorHAnsi"/>
          <w:sz w:val="20"/>
          <w:szCs w:val="20"/>
        </w:rPr>
      </w:pPr>
      <w:r w:rsidRPr="00DB1042">
        <w:rPr>
          <w:rFonts w:cstheme="minorHAnsi"/>
          <w:sz w:val="20"/>
          <w:szCs w:val="20"/>
        </w:rPr>
        <w:t>What is the nature of external reality, that is, the world around us?</w:t>
      </w:r>
    </w:p>
    <w:p w14:paraId="1E6C6B85" w14:textId="77777777" w:rsidR="00DB1042" w:rsidRPr="00DB1042" w:rsidRDefault="00DB1042" w:rsidP="00DB1042">
      <w:pPr>
        <w:pStyle w:val="NoSpacing"/>
        <w:rPr>
          <w:rFonts w:cstheme="minorHAnsi"/>
          <w:sz w:val="20"/>
          <w:szCs w:val="20"/>
        </w:rPr>
      </w:pPr>
      <w:r w:rsidRPr="00DB1042">
        <w:rPr>
          <w:rFonts w:cstheme="minorHAnsi"/>
          <w:sz w:val="20"/>
          <w:szCs w:val="20"/>
        </w:rPr>
        <w:t>What is a human being?</w:t>
      </w:r>
    </w:p>
    <w:p w14:paraId="406594CD" w14:textId="77777777" w:rsidR="00DB1042" w:rsidRPr="00DB1042" w:rsidRDefault="00DB1042" w:rsidP="00DB1042">
      <w:pPr>
        <w:pStyle w:val="NoSpacing"/>
        <w:rPr>
          <w:rFonts w:cstheme="minorHAnsi"/>
          <w:sz w:val="20"/>
          <w:szCs w:val="20"/>
        </w:rPr>
      </w:pPr>
      <w:r w:rsidRPr="00DB1042">
        <w:rPr>
          <w:rFonts w:cstheme="minorHAnsi"/>
          <w:sz w:val="20"/>
          <w:szCs w:val="20"/>
        </w:rPr>
        <w:t>What happens to a person at death?</w:t>
      </w:r>
    </w:p>
    <w:p w14:paraId="140A4664" w14:textId="77777777" w:rsidR="00DB1042" w:rsidRPr="00DB1042" w:rsidRDefault="00DB1042" w:rsidP="00DB1042">
      <w:pPr>
        <w:pStyle w:val="NoSpacing"/>
        <w:rPr>
          <w:rFonts w:cstheme="minorHAnsi"/>
          <w:sz w:val="20"/>
          <w:szCs w:val="20"/>
        </w:rPr>
      </w:pPr>
      <w:r w:rsidRPr="00DB1042">
        <w:rPr>
          <w:rFonts w:cstheme="minorHAnsi"/>
          <w:sz w:val="20"/>
          <w:szCs w:val="20"/>
        </w:rPr>
        <w:t xml:space="preserve">Why is it possible to know anything at all? </w:t>
      </w:r>
    </w:p>
    <w:p w14:paraId="693B3840" w14:textId="77777777" w:rsidR="00DB1042" w:rsidRPr="00DB1042" w:rsidRDefault="00DB1042" w:rsidP="00DB1042">
      <w:pPr>
        <w:pStyle w:val="NoSpacing"/>
        <w:rPr>
          <w:rFonts w:cstheme="minorHAnsi"/>
          <w:sz w:val="20"/>
          <w:szCs w:val="20"/>
        </w:rPr>
      </w:pPr>
      <w:r w:rsidRPr="00DB1042">
        <w:rPr>
          <w:rFonts w:cstheme="minorHAnsi"/>
          <w:sz w:val="20"/>
          <w:szCs w:val="20"/>
        </w:rPr>
        <w:t>How do we know what is right and wrong?</w:t>
      </w:r>
    </w:p>
    <w:p w14:paraId="1FE9EBDC" w14:textId="77777777" w:rsidR="00DB1042" w:rsidRPr="00DB1042" w:rsidRDefault="00DB1042" w:rsidP="00DB1042">
      <w:pPr>
        <w:pStyle w:val="NoSpacing"/>
        <w:rPr>
          <w:rFonts w:cstheme="minorHAnsi"/>
          <w:sz w:val="20"/>
          <w:szCs w:val="20"/>
        </w:rPr>
      </w:pPr>
      <w:r w:rsidRPr="00DB1042">
        <w:rPr>
          <w:rFonts w:cstheme="minorHAnsi"/>
          <w:sz w:val="20"/>
          <w:szCs w:val="20"/>
        </w:rPr>
        <w:t>What is the meaning of human history?</w:t>
      </w:r>
    </w:p>
    <w:p w14:paraId="6C0A0D05" w14:textId="77777777" w:rsidR="00DB1042" w:rsidRPr="00DB1042" w:rsidRDefault="00DB1042" w:rsidP="00DB1042">
      <w:pPr>
        <w:pStyle w:val="NoSpacing"/>
        <w:rPr>
          <w:rFonts w:cstheme="minorHAnsi"/>
          <w:sz w:val="20"/>
          <w:szCs w:val="20"/>
        </w:rPr>
      </w:pPr>
      <w:r w:rsidRPr="00DB1042">
        <w:rPr>
          <w:rFonts w:cstheme="minorHAnsi"/>
          <w:sz w:val="20"/>
          <w:szCs w:val="20"/>
        </w:rPr>
        <w:t>What personal, life-orienting core commitments are consistent with this worldview?</w:t>
      </w:r>
    </w:p>
    <w:p w14:paraId="58A25833" w14:textId="77777777" w:rsidR="00DB1042" w:rsidRPr="00DB1042" w:rsidRDefault="00DB1042" w:rsidP="00DB1042">
      <w:pPr>
        <w:pStyle w:val="NoSpacing"/>
        <w:rPr>
          <w:rFonts w:cstheme="minorHAnsi"/>
          <w:sz w:val="20"/>
          <w:szCs w:val="20"/>
        </w:rPr>
      </w:pPr>
    </w:p>
    <w:p w14:paraId="671E7F35" w14:textId="280CCFA7" w:rsidR="00DB1042" w:rsidRPr="00DB1042" w:rsidRDefault="00DB1042" w:rsidP="00DB1042">
      <w:pPr>
        <w:pStyle w:val="NoSpacing"/>
        <w:rPr>
          <w:rFonts w:cstheme="minorHAnsi"/>
          <w:sz w:val="20"/>
          <w:szCs w:val="20"/>
        </w:rPr>
      </w:pPr>
      <w:r w:rsidRPr="00DB1042">
        <w:rPr>
          <w:rFonts w:cstheme="minorHAnsi"/>
          <w:sz w:val="20"/>
          <w:szCs w:val="20"/>
        </w:rPr>
        <w:t>1. Worldview Question 1: Prime reality is the infinite, personal God revealed in the Holy Scriptures. This God is triune, transcendent and immanent, omniscient, sovereign, and good.” Pg 28</w:t>
      </w:r>
      <w:r w:rsidR="00C03A84">
        <w:rPr>
          <w:rFonts w:cstheme="minorHAnsi"/>
          <w:sz w:val="20"/>
          <w:szCs w:val="20"/>
        </w:rPr>
        <w:t>.</w:t>
      </w:r>
    </w:p>
    <w:p w14:paraId="1802F690" w14:textId="2D1C0C33" w:rsidR="00DB1042" w:rsidRPr="00DB1042" w:rsidRDefault="00DB1042" w:rsidP="00DB1042">
      <w:pPr>
        <w:pStyle w:val="NoSpacing"/>
        <w:rPr>
          <w:rFonts w:cstheme="minorHAnsi"/>
          <w:sz w:val="20"/>
          <w:szCs w:val="20"/>
        </w:rPr>
      </w:pPr>
      <w:r w:rsidRPr="00DB1042">
        <w:rPr>
          <w:rFonts w:cstheme="minorHAnsi"/>
          <w:sz w:val="20"/>
          <w:szCs w:val="20"/>
        </w:rPr>
        <w:t xml:space="preserve">2. Worldview Question 2: External reality is the cosmos God created ex nihilo to operate with a uniformity of cause and effect in an open system.” </w:t>
      </w:r>
      <w:r w:rsidR="00C03A84">
        <w:rPr>
          <w:rFonts w:cstheme="minorHAnsi"/>
          <w:sz w:val="20"/>
          <w:szCs w:val="20"/>
        </w:rPr>
        <w:t xml:space="preserve">Pg, </w:t>
      </w:r>
      <w:r w:rsidRPr="00DB1042">
        <w:rPr>
          <w:rFonts w:cstheme="minorHAnsi"/>
          <w:sz w:val="20"/>
          <w:szCs w:val="20"/>
        </w:rPr>
        <w:t>31</w:t>
      </w:r>
      <w:r w:rsidR="00C03A84">
        <w:rPr>
          <w:rFonts w:cstheme="minorHAnsi"/>
          <w:sz w:val="20"/>
          <w:szCs w:val="20"/>
        </w:rPr>
        <w:t>.</w:t>
      </w:r>
    </w:p>
    <w:p w14:paraId="44B9B1C7" w14:textId="0E870C51" w:rsidR="00DB1042" w:rsidRPr="00DB1042" w:rsidRDefault="00DB1042" w:rsidP="00DB1042">
      <w:pPr>
        <w:pStyle w:val="NoSpacing"/>
        <w:rPr>
          <w:rFonts w:cstheme="minorHAnsi"/>
          <w:sz w:val="20"/>
          <w:szCs w:val="20"/>
        </w:rPr>
      </w:pPr>
      <w:r w:rsidRPr="00DB1042">
        <w:rPr>
          <w:rFonts w:cstheme="minorHAnsi"/>
          <w:sz w:val="20"/>
          <w:szCs w:val="20"/>
        </w:rPr>
        <w:t xml:space="preserve">3. Worldview Question 3: Human beings are created in the image of God and thus possess personality, self-transcendence, intelligence, morality, </w:t>
      </w:r>
      <w:proofErr w:type="gramStart"/>
      <w:r w:rsidRPr="00DB1042">
        <w:rPr>
          <w:rFonts w:cstheme="minorHAnsi"/>
          <w:sz w:val="20"/>
          <w:szCs w:val="20"/>
        </w:rPr>
        <w:t>gregariousness</w:t>
      </w:r>
      <w:proofErr w:type="gramEnd"/>
      <w:r w:rsidRPr="00DB1042">
        <w:rPr>
          <w:rFonts w:cstheme="minorHAnsi"/>
          <w:sz w:val="20"/>
          <w:szCs w:val="20"/>
        </w:rPr>
        <w:t xml:space="preserve"> and creativity.” Pg 32</w:t>
      </w:r>
      <w:r w:rsidR="00C03A84">
        <w:rPr>
          <w:rFonts w:cstheme="minorHAnsi"/>
          <w:sz w:val="20"/>
          <w:szCs w:val="20"/>
        </w:rPr>
        <w:t>.</w:t>
      </w:r>
    </w:p>
    <w:p w14:paraId="22E5F35D" w14:textId="6DF04050" w:rsidR="00DB1042" w:rsidRPr="00DB1042" w:rsidRDefault="00DB1042" w:rsidP="00DB1042">
      <w:pPr>
        <w:pStyle w:val="NoSpacing"/>
        <w:rPr>
          <w:rFonts w:cstheme="minorHAnsi"/>
          <w:sz w:val="20"/>
          <w:szCs w:val="20"/>
        </w:rPr>
      </w:pPr>
      <w:r w:rsidRPr="00DB1042">
        <w:rPr>
          <w:rFonts w:cstheme="minorHAnsi"/>
          <w:sz w:val="20"/>
          <w:szCs w:val="20"/>
        </w:rPr>
        <w:t>4. Worldview Question 5: Human beings can know both the world around them and God himself because God has built into them the capacity to do so and because he takes an active role in communicating with them.” Pg 36</w:t>
      </w:r>
      <w:r w:rsidR="00C03A84">
        <w:rPr>
          <w:rFonts w:cstheme="minorHAnsi"/>
          <w:sz w:val="20"/>
          <w:szCs w:val="20"/>
        </w:rPr>
        <w:t>.</w:t>
      </w:r>
    </w:p>
    <w:p w14:paraId="6AB608FB" w14:textId="23F7713A" w:rsidR="00DB1042" w:rsidRPr="00DB1042" w:rsidRDefault="00DB1042" w:rsidP="00DB1042">
      <w:pPr>
        <w:pStyle w:val="NoSpacing"/>
        <w:rPr>
          <w:rFonts w:cstheme="minorHAnsi"/>
          <w:sz w:val="20"/>
          <w:szCs w:val="20"/>
        </w:rPr>
      </w:pPr>
      <w:r w:rsidRPr="00DB1042">
        <w:rPr>
          <w:rFonts w:cstheme="minorHAnsi"/>
          <w:sz w:val="20"/>
          <w:szCs w:val="20"/>
        </w:rPr>
        <w:t xml:space="preserve">5. Worldview Question 3: Human beings were created good, but through the Fall the image of God became defaced, though not so ruined as not to be capable of restoration; through the work of Christ, God redeemed humanity and began the process of restoring people to goodness, though any given person may choose to reject that redemption.” </w:t>
      </w:r>
      <w:r w:rsidR="002732D3">
        <w:rPr>
          <w:rFonts w:cstheme="minorHAnsi"/>
          <w:sz w:val="20"/>
          <w:szCs w:val="20"/>
        </w:rPr>
        <w:t xml:space="preserve">Pg, </w:t>
      </w:r>
      <w:r w:rsidRPr="00DB1042">
        <w:rPr>
          <w:rFonts w:cstheme="minorHAnsi"/>
          <w:sz w:val="20"/>
          <w:szCs w:val="20"/>
        </w:rPr>
        <w:t>38–39.</w:t>
      </w:r>
    </w:p>
    <w:p w14:paraId="648368FC" w14:textId="34E02271" w:rsidR="00DB1042" w:rsidRPr="00DB1042" w:rsidRDefault="00DB1042" w:rsidP="00DB1042">
      <w:pPr>
        <w:pStyle w:val="NoSpacing"/>
        <w:rPr>
          <w:rFonts w:cstheme="minorHAnsi"/>
          <w:sz w:val="20"/>
          <w:szCs w:val="20"/>
        </w:rPr>
      </w:pPr>
      <w:r w:rsidRPr="00DB1042">
        <w:rPr>
          <w:rFonts w:cstheme="minorHAnsi"/>
          <w:sz w:val="20"/>
          <w:szCs w:val="20"/>
        </w:rPr>
        <w:t xml:space="preserve">6. Worldview Question 4: For each person death is either the gate to life with God and his people or the gate to eternal separation from the only thing that will ultimately fulfill human aspirations.” </w:t>
      </w:r>
      <w:r w:rsidR="007D3979">
        <w:rPr>
          <w:rFonts w:cstheme="minorHAnsi"/>
          <w:sz w:val="20"/>
          <w:szCs w:val="20"/>
        </w:rPr>
        <w:t xml:space="preserve">Pg, </w:t>
      </w:r>
      <w:r w:rsidRPr="00DB1042">
        <w:rPr>
          <w:rFonts w:cstheme="minorHAnsi"/>
          <w:sz w:val="20"/>
          <w:szCs w:val="20"/>
        </w:rPr>
        <w:t>41</w:t>
      </w:r>
      <w:r w:rsidR="00C03A84">
        <w:rPr>
          <w:rFonts w:cstheme="minorHAnsi"/>
          <w:sz w:val="20"/>
          <w:szCs w:val="20"/>
        </w:rPr>
        <w:t>.</w:t>
      </w:r>
    </w:p>
    <w:p w14:paraId="205F89A7" w14:textId="159619C0" w:rsidR="00DB1042" w:rsidRPr="00DB1042" w:rsidRDefault="00DB1042" w:rsidP="00DB1042">
      <w:pPr>
        <w:pStyle w:val="NoSpacing"/>
        <w:rPr>
          <w:rFonts w:cstheme="minorHAnsi"/>
          <w:sz w:val="20"/>
          <w:szCs w:val="20"/>
        </w:rPr>
      </w:pPr>
      <w:r w:rsidRPr="00DB1042">
        <w:rPr>
          <w:rFonts w:cstheme="minorHAnsi"/>
          <w:sz w:val="20"/>
          <w:szCs w:val="20"/>
        </w:rPr>
        <w:t>7. Worldview Question 6: Ethics is transcendent and is based on the character of God as good (holy and loving).” Pg 42</w:t>
      </w:r>
      <w:r w:rsidR="00C03A84">
        <w:rPr>
          <w:rFonts w:cstheme="minorHAnsi"/>
          <w:sz w:val="20"/>
          <w:szCs w:val="20"/>
        </w:rPr>
        <w:t>.</w:t>
      </w:r>
    </w:p>
    <w:p w14:paraId="0C309A0C" w14:textId="3A66A647" w:rsidR="00DB1042" w:rsidRPr="00DB1042" w:rsidRDefault="00DB1042" w:rsidP="00DB1042">
      <w:pPr>
        <w:pStyle w:val="NoSpacing"/>
        <w:rPr>
          <w:rFonts w:cstheme="minorHAnsi"/>
          <w:sz w:val="20"/>
          <w:szCs w:val="20"/>
        </w:rPr>
      </w:pPr>
      <w:r w:rsidRPr="00DB1042">
        <w:rPr>
          <w:rFonts w:cstheme="minorHAnsi"/>
          <w:sz w:val="20"/>
          <w:szCs w:val="20"/>
        </w:rPr>
        <w:t>8. Worldview Question 7: History is linear, a meaningful sequence of events leading to the fulfillment of God’s purposes for humanity.” Pg 43</w:t>
      </w:r>
      <w:r w:rsidR="00C03A84">
        <w:rPr>
          <w:rFonts w:cstheme="minorHAnsi"/>
          <w:sz w:val="20"/>
          <w:szCs w:val="20"/>
        </w:rPr>
        <w:t>.</w:t>
      </w:r>
    </w:p>
    <w:p w14:paraId="448A620E" w14:textId="5C53BC2D" w:rsidR="00DA453F" w:rsidRDefault="00DB1042" w:rsidP="00DB1042">
      <w:pPr>
        <w:pStyle w:val="NoSpacing"/>
        <w:rPr>
          <w:rFonts w:cstheme="minorHAnsi"/>
          <w:sz w:val="20"/>
          <w:szCs w:val="20"/>
        </w:rPr>
      </w:pPr>
      <w:r w:rsidRPr="00DB1042">
        <w:rPr>
          <w:rFonts w:cstheme="minorHAnsi"/>
          <w:sz w:val="20"/>
          <w:szCs w:val="20"/>
        </w:rPr>
        <w:t>9. Worldview Question 8: Christian theists live to seek first the kingdom of God, that is, to glorify God and enjoy him forever.” Pg 44.</w:t>
      </w:r>
    </w:p>
    <w:p w14:paraId="1366F486" w14:textId="77777777" w:rsidR="00120A3F" w:rsidRDefault="00120A3F" w:rsidP="00DB1042">
      <w:pPr>
        <w:pStyle w:val="NoSpacing"/>
        <w:rPr>
          <w:rFonts w:cstheme="minorHAnsi"/>
          <w:sz w:val="20"/>
          <w:szCs w:val="20"/>
        </w:rPr>
      </w:pPr>
    </w:p>
    <w:tbl>
      <w:tblPr>
        <w:tblW w:w="4580" w:type="dxa"/>
        <w:tblLook w:val="04A0" w:firstRow="1" w:lastRow="0" w:firstColumn="1" w:lastColumn="0" w:noHBand="0" w:noVBand="1"/>
      </w:tblPr>
      <w:tblGrid>
        <w:gridCol w:w="1420"/>
        <w:gridCol w:w="1540"/>
        <w:gridCol w:w="1620"/>
      </w:tblGrid>
      <w:tr w:rsidR="000026BF" w:rsidRPr="000026BF" w14:paraId="2340A145" w14:textId="77777777" w:rsidTr="00E77F67">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6808E"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Country</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19E8339"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Population (million)</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91CDC6A"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Percentage Christian</w:t>
            </w:r>
          </w:p>
        </w:tc>
      </w:tr>
      <w:tr w:rsidR="000026BF" w:rsidRPr="000026BF" w14:paraId="435C3094"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017797BB"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Puerto Rico</w:t>
            </w:r>
          </w:p>
        </w:tc>
        <w:tc>
          <w:tcPr>
            <w:tcW w:w="1540" w:type="dxa"/>
            <w:tcBorders>
              <w:top w:val="nil"/>
              <w:left w:val="nil"/>
              <w:bottom w:val="single" w:sz="4" w:space="0" w:color="auto"/>
              <w:right w:val="single" w:sz="4" w:space="0" w:color="auto"/>
            </w:tcBorders>
            <w:shd w:val="clear" w:color="000000" w:fill="FFFFFF"/>
            <w:vAlign w:val="bottom"/>
            <w:hideMark/>
          </w:tcPr>
          <w:p w14:paraId="6404953B"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3.2</w:t>
            </w:r>
          </w:p>
        </w:tc>
        <w:tc>
          <w:tcPr>
            <w:tcW w:w="1620" w:type="dxa"/>
            <w:tcBorders>
              <w:top w:val="nil"/>
              <w:left w:val="nil"/>
              <w:bottom w:val="single" w:sz="4" w:space="0" w:color="auto"/>
              <w:right w:val="single" w:sz="4" w:space="0" w:color="auto"/>
            </w:tcBorders>
            <w:shd w:val="clear" w:color="000000" w:fill="FFFFFF"/>
            <w:vAlign w:val="bottom"/>
            <w:hideMark/>
          </w:tcPr>
          <w:p w14:paraId="1EDDF066"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99</w:t>
            </w:r>
          </w:p>
        </w:tc>
      </w:tr>
      <w:tr w:rsidR="000026BF" w:rsidRPr="000026BF" w14:paraId="2F6CCFA8"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42C06818"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Paraguay</w:t>
            </w:r>
          </w:p>
        </w:tc>
        <w:tc>
          <w:tcPr>
            <w:tcW w:w="1540" w:type="dxa"/>
            <w:tcBorders>
              <w:top w:val="nil"/>
              <w:left w:val="nil"/>
              <w:bottom w:val="single" w:sz="4" w:space="0" w:color="auto"/>
              <w:right w:val="single" w:sz="4" w:space="0" w:color="auto"/>
            </w:tcBorders>
            <w:shd w:val="clear" w:color="000000" w:fill="FFFFFF"/>
            <w:vAlign w:val="bottom"/>
            <w:hideMark/>
          </w:tcPr>
          <w:p w14:paraId="6A6641C0"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7.2</w:t>
            </w:r>
          </w:p>
        </w:tc>
        <w:tc>
          <w:tcPr>
            <w:tcW w:w="1620" w:type="dxa"/>
            <w:tcBorders>
              <w:top w:val="nil"/>
              <w:left w:val="nil"/>
              <w:bottom w:val="single" w:sz="4" w:space="0" w:color="auto"/>
              <w:right w:val="single" w:sz="4" w:space="0" w:color="auto"/>
            </w:tcBorders>
            <w:shd w:val="clear" w:color="000000" w:fill="FFFFFF"/>
            <w:vAlign w:val="bottom"/>
            <w:hideMark/>
          </w:tcPr>
          <w:p w14:paraId="6FF54534"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96.9</w:t>
            </w:r>
          </w:p>
        </w:tc>
      </w:tr>
      <w:tr w:rsidR="000026BF" w:rsidRPr="000026BF" w14:paraId="2AC24F3E" w14:textId="77777777" w:rsidTr="00E77F67">
        <w:trPr>
          <w:trHeight w:val="525"/>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7C672BEE"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Papua New Guinea</w:t>
            </w:r>
          </w:p>
        </w:tc>
        <w:tc>
          <w:tcPr>
            <w:tcW w:w="1540" w:type="dxa"/>
            <w:tcBorders>
              <w:top w:val="nil"/>
              <w:left w:val="nil"/>
              <w:bottom w:val="single" w:sz="4" w:space="0" w:color="auto"/>
              <w:right w:val="single" w:sz="4" w:space="0" w:color="auto"/>
            </w:tcBorders>
            <w:shd w:val="clear" w:color="000000" w:fill="FFFFFF"/>
            <w:vAlign w:val="bottom"/>
            <w:hideMark/>
          </w:tcPr>
          <w:p w14:paraId="1D0D49BE"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7</w:t>
            </w:r>
          </w:p>
        </w:tc>
        <w:tc>
          <w:tcPr>
            <w:tcW w:w="1620" w:type="dxa"/>
            <w:tcBorders>
              <w:top w:val="nil"/>
              <w:left w:val="nil"/>
              <w:bottom w:val="single" w:sz="4" w:space="0" w:color="auto"/>
              <w:right w:val="single" w:sz="4" w:space="0" w:color="auto"/>
            </w:tcBorders>
            <w:shd w:val="clear" w:color="000000" w:fill="FFFFFF"/>
            <w:vAlign w:val="bottom"/>
            <w:hideMark/>
          </w:tcPr>
          <w:p w14:paraId="21D2B04D"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95.6</w:t>
            </w:r>
          </w:p>
        </w:tc>
      </w:tr>
      <w:tr w:rsidR="000026BF" w:rsidRPr="000026BF" w14:paraId="06601A01"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7B66CC1F"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Zambia</w:t>
            </w:r>
          </w:p>
        </w:tc>
        <w:tc>
          <w:tcPr>
            <w:tcW w:w="1540" w:type="dxa"/>
            <w:tcBorders>
              <w:top w:val="nil"/>
              <w:left w:val="nil"/>
              <w:bottom w:val="single" w:sz="4" w:space="0" w:color="auto"/>
              <w:right w:val="single" w:sz="4" w:space="0" w:color="auto"/>
            </w:tcBorders>
            <w:shd w:val="clear" w:color="000000" w:fill="FFFFFF"/>
            <w:vAlign w:val="bottom"/>
            <w:hideMark/>
          </w:tcPr>
          <w:p w14:paraId="31B1AFDB"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17</w:t>
            </w:r>
          </w:p>
        </w:tc>
        <w:tc>
          <w:tcPr>
            <w:tcW w:w="1620" w:type="dxa"/>
            <w:tcBorders>
              <w:top w:val="nil"/>
              <w:left w:val="nil"/>
              <w:bottom w:val="single" w:sz="4" w:space="0" w:color="auto"/>
              <w:right w:val="single" w:sz="4" w:space="0" w:color="auto"/>
            </w:tcBorders>
            <w:shd w:val="clear" w:color="000000" w:fill="FFFFFF"/>
            <w:vAlign w:val="bottom"/>
            <w:hideMark/>
          </w:tcPr>
          <w:p w14:paraId="08B4424C"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95.5</w:t>
            </w:r>
          </w:p>
        </w:tc>
      </w:tr>
      <w:tr w:rsidR="000026BF" w:rsidRPr="000026BF" w14:paraId="4E263892"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2FD25B47"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Armenia</w:t>
            </w:r>
          </w:p>
        </w:tc>
        <w:tc>
          <w:tcPr>
            <w:tcW w:w="1540" w:type="dxa"/>
            <w:tcBorders>
              <w:top w:val="nil"/>
              <w:left w:val="nil"/>
              <w:bottom w:val="single" w:sz="4" w:space="0" w:color="auto"/>
              <w:right w:val="single" w:sz="4" w:space="0" w:color="auto"/>
            </w:tcBorders>
            <w:shd w:val="clear" w:color="000000" w:fill="FFFFFF"/>
            <w:vAlign w:val="bottom"/>
            <w:hideMark/>
          </w:tcPr>
          <w:p w14:paraId="34046E23"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3</w:t>
            </w:r>
          </w:p>
        </w:tc>
        <w:tc>
          <w:tcPr>
            <w:tcW w:w="1620" w:type="dxa"/>
            <w:tcBorders>
              <w:top w:val="nil"/>
              <w:left w:val="nil"/>
              <w:bottom w:val="single" w:sz="4" w:space="0" w:color="auto"/>
              <w:right w:val="single" w:sz="4" w:space="0" w:color="auto"/>
            </w:tcBorders>
            <w:shd w:val="clear" w:color="000000" w:fill="FFFFFF"/>
            <w:vAlign w:val="bottom"/>
            <w:hideMark/>
          </w:tcPr>
          <w:p w14:paraId="29020929"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93.6</w:t>
            </w:r>
          </w:p>
        </w:tc>
      </w:tr>
      <w:tr w:rsidR="000026BF" w:rsidRPr="000026BF" w14:paraId="6CB4E546"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2B55083D"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Romania</w:t>
            </w:r>
          </w:p>
        </w:tc>
        <w:tc>
          <w:tcPr>
            <w:tcW w:w="1540" w:type="dxa"/>
            <w:tcBorders>
              <w:top w:val="nil"/>
              <w:left w:val="nil"/>
              <w:bottom w:val="single" w:sz="4" w:space="0" w:color="auto"/>
              <w:right w:val="single" w:sz="4" w:space="0" w:color="auto"/>
            </w:tcBorders>
            <w:shd w:val="clear" w:color="000000" w:fill="FFFFFF"/>
            <w:vAlign w:val="bottom"/>
            <w:hideMark/>
          </w:tcPr>
          <w:p w14:paraId="7829E5C5"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21</w:t>
            </w:r>
          </w:p>
        </w:tc>
        <w:tc>
          <w:tcPr>
            <w:tcW w:w="1620" w:type="dxa"/>
            <w:tcBorders>
              <w:top w:val="nil"/>
              <w:left w:val="nil"/>
              <w:bottom w:val="single" w:sz="4" w:space="0" w:color="auto"/>
              <w:right w:val="single" w:sz="4" w:space="0" w:color="auto"/>
            </w:tcBorders>
            <w:shd w:val="clear" w:color="000000" w:fill="FFFFFF"/>
            <w:vAlign w:val="bottom"/>
            <w:hideMark/>
          </w:tcPr>
          <w:p w14:paraId="7A60C00E"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92.6</w:t>
            </w:r>
          </w:p>
        </w:tc>
      </w:tr>
      <w:tr w:rsidR="000026BF" w:rsidRPr="000026BF" w14:paraId="77C2AF1D"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72CCA8EF"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Philippines</w:t>
            </w:r>
          </w:p>
        </w:tc>
        <w:tc>
          <w:tcPr>
            <w:tcW w:w="1540" w:type="dxa"/>
            <w:tcBorders>
              <w:top w:val="nil"/>
              <w:left w:val="nil"/>
              <w:bottom w:val="single" w:sz="4" w:space="0" w:color="auto"/>
              <w:right w:val="single" w:sz="4" w:space="0" w:color="auto"/>
            </w:tcBorders>
            <w:shd w:val="clear" w:color="000000" w:fill="FFFFFF"/>
            <w:vAlign w:val="bottom"/>
            <w:hideMark/>
          </w:tcPr>
          <w:p w14:paraId="3079D86E"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109</w:t>
            </w:r>
          </w:p>
        </w:tc>
        <w:tc>
          <w:tcPr>
            <w:tcW w:w="1620" w:type="dxa"/>
            <w:tcBorders>
              <w:top w:val="nil"/>
              <w:left w:val="nil"/>
              <w:bottom w:val="single" w:sz="4" w:space="0" w:color="auto"/>
              <w:right w:val="single" w:sz="4" w:space="0" w:color="auto"/>
            </w:tcBorders>
            <w:shd w:val="clear" w:color="000000" w:fill="FFFFFF"/>
            <w:vAlign w:val="bottom"/>
            <w:hideMark/>
          </w:tcPr>
          <w:p w14:paraId="4D70B453"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92.2</w:t>
            </w:r>
          </w:p>
        </w:tc>
      </w:tr>
      <w:tr w:rsidR="000026BF" w:rsidRPr="000026BF" w14:paraId="1AB8AC7F"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02C4D902"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Egypt</w:t>
            </w:r>
          </w:p>
        </w:tc>
        <w:tc>
          <w:tcPr>
            <w:tcW w:w="1540" w:type="dxa"/>
            <w:tcBorders>
              <w:top w:val="nil"/>
              <w:left w:val="nil"/>
              <w:bottom w:val="single" w:sz="4" w:space="0" w:color="auto"/>
              <w:right w:val="single" w:sz="4" w:space="0" w:color="auto"/>
            </w:tcBorders>
            <w:shd w:val="clear" w:color="000000" w:fill="FFFFFF"/>
            <w:vAlign w:val="center"/>
            <w:hideMark/>
          </w:tcPr>
          <w:p w14:paraId="54C5E3BD"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99</w:t>
            </w:r>
          </w:p>
        </w:tc>
        <w:tc>
          <w:tcPr>
            <w:tcW w:w="1620" w:type="dxa"/>
            <w:tcBorders>
              <w:top w:val="nil"/>
              <w:left w:val="nil"/>
              <w:bottom w:val="single" w:sz="4" w:space="0" w:color="auto"/>
              <w:right w:val="single" w:sz="4" w:space="0" w:color="auto"/>
            </w:tcBorders>
            <w:shd w:val="clear" w:color="000000" w:fill="FFFFFF"/>
            <w:vAlign w:val="center"/>
            <w:hideMark/>
          </w:tcPr>
          <w:p w14:paraId="46BEA47A"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90</w:t>
            </w:r>
          </w:p>
        </w:tc>
      </w:tr>
      <w:tr w:rsidR="000026BF" w:rsidRPr="000026BF" w14:paraId="1CFEFE93"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39BE4540"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Greece</w:t>
            </w:r>
          </w:p>
        </w:tc>
        <w:tc>
          <w:tcPr>
            <w:tcW w:w="1540" w:type="dxa"/>
            <w:tcBorders>
              <w:top w:val="nil"/>
              <w:left w:val="nil"/>
              <w:bottom w:val="single" w:sz="4" w:space="0" w:color="auto"/>
              <w:right w:val="single" w:sz="4" w:space="0" w:color="auto"/>
            </w:tcBorders>
            <w:shd w:val="clear" w:color="000000" w:fill="FFFFFF"/>
            <w:vAlign w:val="bottom"/>
            <w:hideMark/>
          </w:tcPr>
          <w:p w14:paraId="53737C2B"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11</w:t>
            </w:r>
          </w:p>
        </w:tc>
        <w:tc>
          <w:tcPr>
            <w:tcW w:w="1620" w:type="dxa"/>
            <w:tcBorders>
              <w:top w:val="nil"/>
              <w:left w:val="nil"/>
              <w:bottom w:val="single" w:sz="4" w:space="0" w:color="auto"/>
              <w:right w:val="single" w:sz="4" w:space="0" w:color="auto"/>
            </w:tcBorders>
            <w:shd w:val="clear" w:color="000000" w:fill="FFFFFF"/>
            <w:vAlign w:val="bottom"/>
            <w:hideMark/>
          </w:tcPr>
          <w:p w14:paraId="106F683F"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90</w:t>
            </w:r>
          </w:p>
        </w:tc>
      </w:tr>
      <w:tr w:rsidR="000026BF" w:rsidRPr="000026BF" w14:paraId="1A59204B"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7D78FE07"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Mexico</w:t>
            </w:r>
          </w:p>
        </w:tc>
        <w:tc>
          <w:tcPr>
            <w:tcW w:w="1540" w:type="dxa"/>
            <w:tcBorders>
              <w:top w:val="nil"/>
              <w:left w:val="nil"/>
              <w:bottom w:val="single" w:sz="4" w:space="0" w:color="auto"/>
              <w:right w:val="single" w:sz="4" w:space="0" w:color="auto"/>
            </w:tcBorders>
            <w:shd w:val="clear" w:color="000000" w:fill="FFFFFF"/>
            <w:vAlign w:val="bottom"/>
            <w:hideMark/>
          </w:tcPr>
          <w:p w14:paraId="25B64E54"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129</w:t>
            </w:r>
          </w:p>
        </w:tc>
        <w:tc>
          <w:tcPr>
            <w:tcW w:w="1620" w:type="dxa"/>
            <w:tcBorders>
              <w:top w:val="nil"/>
              <w:left w:val="nil"/>
              <w:bottom w:val="single" w:sz="4" w:space="0" w:color="auto"/>
              <w:right w:val="single" w:sz="4" w:space="0" w:color="auto"/>
            </w:tcBorders>
            <w:shd w:val="clear" w:color="000000" w:fill="FFFFFF"/>
            <w:vAlign w:val="bottom"/>
            <w:hideMark/>
          </w:tcPr>
          <w:p w14:paraId="5DE7A2B0"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89.3</w:t>
            </w:r>
          </w:p>
        </w:tc>
      </w:tr>
      <w:tr w:rsidR="000026BF" w:rsidRPr="000026BF" w14:paraId="514F03C9"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6838955E"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Brazil</w:t>
            </w:r>
          </w:p>
        </w:tc>
        <w:tc>
          <w:tcPr>
            <w:tcW w:w="1540" w:type="dxa"/>
            <w:tcBorders>
              <w:top w:val="nil"/>
              <w:left w:val="nil"/>
              <w:bottom w:val="single" w:sz="4" w:space="0" w:color="auto"/>
              <w:right w:val="single" w:sz="4" w:space="0" w:color="auto"/>
            </w:tcBorders>
            <w:shd w:val="clear" w:color="000000" w:fill="FFFFFF"/>
            <w:vAlign w:val="bottom"/>
            <w:hideMark/>
          </w:tcPr>
          <w:p w14:paraId="5DC712DC"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211</w:t>
            </w:r>
          </w:p>
        </w:tc>
        <w:tc>
          <w:tcPr>
            <w:tcW w:w="1620" w:type="dxa"/>
            <w:tcBorders>
              <w:top w:val="nil"/>
              <w:left w:val="nil"/>
              <w:bottom w:val="single" w:sz="4" w:space="0" w:color="auto"/>
              <w:right w:val="single" w:sz="4" w:space="0" w:color="auto"/>
            </w:tcBorders>
            <w:shd w:val="clear" w:color="000000" w:fill="FFFFFF"/>
            <w:vAlign w:val="bottom"/>
            <w:hideMark/>
          </w:tcPr>
          <w:p w14:paraId="392B6859"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87.9</w:t>
            </w:r>
          </w:p>
        </w:tc>
      </w:tr>
      <w:tr w:rsidR="000026BF" w:rsidRPr="000026BF" w14:paraId="068904D1"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5F510D9C"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Italy</w:t>
            </w:r>
          </w:p>
        </w:tc>
        <w:tc>
          <w:tcPr>
            <w:tcW w:w="1540" w:type="dxa"/>
            <w:tcBorders>
              <w:top w:val="nil"/>
              <w:left w:val="nil"/>
              <w:bottom w:val="single" w:sz="4" w:space="0" w:color="auto"/>
              <w:right w:val="single" w:sz="4" w:space="0" w:color="auto"/>
            </w:tcBorders>
            <w:shd w:val="clear" w:color="000000" w:fill="FFFFFF"/>
            <w:vAlign w:val="bottom"/>
            <w:hideMark/>
          </w:tcPr>
          <w:p w14:paraId="43840079"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62</w:t>
            </w:r>
          </w:p>
        </w:tc>
        <w:tc>
          <w:tcPr>
            <w:tcW w:w="1620" w:type="dxa"/>
            <w:tcBorders>
              <w:top w:val="nil"/>
              <w:left w:val="nil"/>
              <w:bottom w:val="single" w:sz="4" w:space="0" w:color="auto"/>
              <w:right w:val="single" w:sz="4" w:space="0" w:color="auto"/>
            </w:tcBorders>
            <w:shd w:val="clear" w:color="000000" w:fill="FFFFFF"/>
            <w:vAlign w:val="bottom"/>
            <w:hideMark/>
          </w:tcPr>
          <w:p w14:paraId="3A1303E4"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83.3</w:t>
            </w:r>
          </w:p>
        </w:tc>
      </w:tr>
      <w:tr w:rsidR="000026BF" w:rsidRPr="000026BF" w14:paraId="0DA51AC3"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518A883D"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Haiti</w:t>
            </w:r>
          </w:p>
        </w:tc>
        <w:tc>
          <w:tcPr>
            <w:tcW w:w="1540" w:type="dxa"/>
            <w:tcBorders>
              <w:top w:val="nil"/>
              <w:left w:val="nil"/>
              <w:bottom w:val="single" w:sz="4" w:space="0" w:color="auto"/>
              <w:right w:val="single" w:sz="4" w:space="0" w:color="auto"/>
            </w:tcBorders>
            <w:shd w:val="clear" w:color="000000" w:fill="FFFFFF"/>
            <w:vAlign w:val="bottom"/>
            <w:hideMark/>
          </w:tcPr>
          <w:p w14:paraId="4A995C7C"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11</w:t>
            </w:r>
          </w:p>
        </w:tc>
        <w:tc>
          <w:tcPr>
            <w:tcW w:w="1620" w:type="dxa"/>
            <w:tcBorders>
              <w:top w:val="nil"/>
              <w:left w:val="nil"/>
              <w:bottom w:val="single" w:sz="4" w:space="0" w:color="auto"/>
              <w:right w:val="single" w:sz="4" w:space="0" w:color="auto"/>
            </w:tcBorders>
            <w:shd w:val="clear" w:color="000000" w:fill="FFFFFF"/>
            <w:vAlign w:val="bottom"/>
            <w:hideMark/>
          </w:tcPr>
          <w:p w14:paraId="787DD018"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83.2</w:t>
            </w:r>
          </w:p>
        </w:tc>
      </w:tr>
      <w:tr w:rsidR="000026BF" w:rsidRPr="000026BF" w14:paraId="0CFB4B0A"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12007000"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USA</w:t>
            </w:r>
          </w:p>
        </w:tc>
        <w:tc>
          <w:tcPr>
            <w:tcW w:w="1540" w:type="dxa"/>
            <w:tcBorders>
              <w:top w:val="nil"/>
              <w:left w:val="nil"/>
              <w:bottom w:val="single" w:sz="4" w:space="0" w:color="auto"/>
              <w:right w:val="single" w:sz="4" w:space="0" w:color="auto"/>
            </w:tcBorders>
            <w:shd w:val="clear" w:color="000000" w:fill="FFFFFF"/>
            <w:vAlign w:val="bottom"/>
            <w:hideMark/>
          </w:tcPr>
          <w:p w14:paraId="35D57C94"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333</w:t>
            </w:r>
          </w:p>
        </w:tc>
        <w:tc>
          <w:tcPr>
            <w:tcW w:w="1620" w:type="dxa"/>
            <w:tcBorders>
              <w:top w:val="nil"/>
              <w:left w:val="nil"/>
              <w:bottom w:val="single" w:sz="4" w:space="0" w:color="auto"/>
              <w:right w:val="single" w:sz="4" w:space="0" w:color="auto"/>
            </w:tcBorders>
            <w:shd w:val="clear" w:color="000000" w:fill="FFFFFF"/>
            <w:vAlign w:val="bottom"/>
            <w:hideMark/>
          </w:tcPr>
          <w:p w14:paraId="5A1905AB"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68.2</w:t>
            </w:r>
          </w:p>
        </w:tc>
      </w:tr>
      <w:tr w:rsidR="000026BF" w:rsidRPr="000026BF" w14:paraId="450652E7"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1F7A70E9"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UK</w:t>
            </w:r>
          </w:p>
        </w:tc>
        <w:tc>
          <w:tcPr>
            <w:tcW w:w="1540" w:type="dxa"/>
            <w:tcBorders>
              <w:top w:val="nil"/>
              <w:left w:val="nil"/>
              <w:bottom w:val="single" w:sz="4" w:space="0" w:color="auto"/>
              <w:right w:val="single" w:sz="4" w:space="0" w:color="auto"/>
            </w:tcBorders>
            <w:shd w:val="clear" w:color="000000" w:fill="FFFFFF"/>
            <w:vAlign w:val="bottom"/>
            <w:hideMark/>
          </w:tcPr>
          <w:p w14:paraId="374A6FEA"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66</w:t>
            </w:r>
          </w:p>
        </w:tc>
        <w:tc>
          <w:tcPr>
            <w:tcW w:w="1620" w:type="dxa"/>
            <w:tcBorders>
              <w:top w:val="nil"/>
              <w:left w:val="nil"/>
              <w:bottom w:val="single" w:sz="4" w:space="0" w:color="auto"/>
              <w:right w:val="single" w:sz="4" w:space="0" w:color="auto"/>
            </w:tcBorders>
            <w:shd w:val="clear" w:color="000000" w:fill="FFFFFF"/>
            <w:vAlign w:val="bottom"/>
            <w:hideMark/>
          </w:tcPr>
          <w:p w14:paraId="3DB4329C"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59.5</w:t>
            </w:r>
          </w:p>
        </w:tc>
      </w:tr>
      <w:tr w:rsidR="000026BF" w:rsidRPr="000026BF" w14:paraId="11375EF0"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1EA745A8"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Germany</w:t>
            </w:r>
          </w:p>
        </w:tc>
        <w:tc>
          <w:tcPr>
            <w:tcW w:w="1540" w:type="dxa"/>
            <w:tcBorders>
              <w:top w:val="nil"/>
              <w:left w:val="nil"/>
              <w:bottom w:val="single" w:sz="4" w:space="0" w:color="auto"/>
              <w:right w:val="single" w:sz="4" w:space="0" w:color="auto"/>
            </w:tcBorders>
            <w:shd w:val="clear" w:color="000000" w:fill="FFFFFF"/>
            <w:vAlign w:val="bottom"/>
            <w:hideMark/>
          </w:tcPr>
          <w:p w14:paraId="1227FA6D"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80</w:t>
            </w:r>
          </w:p>
        </w:tc>
        <w:tc>
          <w:tcPr>
            <w:tcW w:w="1620" w:type="dxa"/>
            <w:tcBorders>
              <w:top w:val="nil"/>
              <w:left w:val="nil"/>
              <w:bottom w:val="single" w:sz="4" w:space="0" w:color="auto"/>
              <w:right w:val="single" w:sz="4" w:space="0" w:color="auto"/>
            </w:tcBorders>
            <w:shd w:val="clear" w:color="000000" w:fill="FFFFFF"/>
            <w:vAlign w:val="bottom"/>
            <w:hideMark/>
          </w:tcPr>
          <w:p w14:paraId="22BEEA83"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56.2</w:t>
            </w:r>
          </w:p>
        </w:tc>
      </w:tr>
      <w:tr w:rsidR="000026BF" w:rsidRPr="000026BF" w14:paraId="2D229053"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1441CB45"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Australia</w:t>
            </w:r>
          </w:p>
        </w:tc>
        <w:tc>
          <w:tcPr>
            <w:tcW w:w="1540" w:type="dxa"/>
            <w:tcBorders>
              <w:top w:val="nil"/>
              <w:left w:val="nil"/>
              <w:bottom w:val="single" w:sz="4" w:space="0" w:color="auto"/>
              <w:right w:val="single" w:sz="4" w:space="0" w:color="auto"/>
            </w:tcBorders>
            <w:shd w:val="clear" w:color="000000" w:fill="FFFFFF"/>
            <w:vAlign w:val="bottom"/>
            <w:hideMark/>
          </w:tcPr>
          <w:p w14:paraId="3B1FE4BE"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23</w:t>
            </w:r>
          </w:p>
        </w:tc>
        <w:tc>
          <w:tcPr>
            <w:tcW w:w="1620" w:type="dxa"/>
            <w:tcBorders>
              <w:top w:val="nil"/>
              <w:left w:val="nil"/>
              <w:bottom w:val="single" w:sz="4" w:space="0" w:color="auto"/>
              <w:right w:val="single" w:sz="4" w:space="0" w:color="auto"/>
            </w:tcBorders>
            <w:shd w:val="clear" w:color="000000" w:fill="FFFFFF"/>
            <w:vAlign w:val="bottom"/>
            <w:hideMark/>
          </w:tcPr>
          <w:p w14:paraId="51971C39"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49.9</w:t>
            </w:r>
          </w:p>
        </w:tc>
      </w:tr>
      <w:tr w:rsidR="000026BF" w:rsidRPr="000026BF" w14:paraId="45521EE3"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22077CEC"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lastRenderedPageBreak/>
              <w:t>Nigeria</w:t>
            </w:r>
          </w:p>
        </w:tc>
        <w:tc>
          <w:tcPr>
            <w:tcW w:w="1540" w:type="dxa"/>
            <w:tcBorders>
              <w:top w:val="nil"/>
              <w:left w:val="nil"/>
              <w:bottom w:val="single" w:sz="4" w:space="0" w:color="auto"/>
              <w:right w:val="single" w:sz="4" w:space="0" w:color="auto"/>
            </w:tcBorders>
            <w:shd w:val="clear" w:color="000000" w:fill="FFFFFF"/>
            <w:vAlign w:val="center"/>
            <w:hideMark/>
          </w:tcPr>
          <w:p w14:paraId="14502920"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214</w:t>
            </w:r>
          </w:p>
        </w:tc>
        <w:tc>
          <w:tcPr>
            <w:tcW w:w="1620" w:type="dxa"/>
            <w:tcBorders>
              <w:top w:val="nil"/>
              <w:left w:val="nil"/>
              <w:bottom w:val="single" w:sz="4" w:space="0" w:color="auto"/>
              <w:right w:val="single" w:sz="4" w:space="0" w:color="auto"/>
            </w:tcBorders>
            <w:shd w:val="clear" w:color="000000" w:fill="FFFFFF"/>
            <w:vAlign w:val="center"/>
            <w:hideMark/>
          </w:tcPr>
          <w:p w14:paraId="62467DB9"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45.9</w:t>
            </w:r>
          </w:p>
        </w:tc>
      </w:tr>
      <w:tr w:rsidR="000026BF" w:rsidRPr="000026BF" w14:paraId="6658DAD1"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7A77CDE4"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Indonesia</w:t>
            </w:r>
          </w:p>
        </w:tc>
        <w:tc>
          <w:tcPr>
            <w:tcW w:w="1540" w:type="dxa"/>
            <w:tcBorders>
              <w:top w:val="nil"/>
              <w:left w:val="nil"/>
              <w:bottom w:val="single" w:sz="4" w:space="0" w:color="auto"/>
              <w:right w:val="single" w:sz="4" w:space="0" w:color="auto"/>
            </w:tcBorders>
            <w:shd w:val="clear" w:color="000000" w:fill="FFFFFF"/>
            <w:vAlign w:val="center"/>
            <w:hideMark/>
          </w:tcPr>
          <w:p w14:paraId="6122A574"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267</w:t>
            </w:r>
          </w:p>
        </w:tc>
        <w:tc>
          <w:tcPr>
            <w:tcW w:w="1620" w:type="dxa"/>
            <w:tcBorders>
              <w:top w:val="nil"/>
              <w:left w:val="nil"/>
              <w:bottom w:val="single" w:sz="4" w:space="0" w:color="auto"/>
              <w:right w:val="single" w:sz="4" w:space="0" w:color="auto"/>
            </w:tcBorders>
            <w:shd w:val="clear" w:color="000000" w:fill="FFFFFF"/>
            <w:vAlign w:val="center"/>
            <w:hideMark/>
          </w:tcPr>
          <w:p w14:paraId="09323646"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9.9</w:t>
            </w:r>
          </w:p>
        </w:tc>
      </w:tr>
      <w:tr w:rsidR="000026BF" w:rsidRPr="000026BF" w14:paraId="18FA55C7"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79CF7763"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Malaysia</w:t>
            </w:r>
          </w:p>
        </w:tc>
        <w:tc>
          <w:tcPr>
            <w:tcW w:w="1540" w:type="dxa"/>
            <w:tcBorders>
              <w:top w:val="nil"/>
              <w:left w:val="nil"/>
              <w:bottom w:val="single" w:sz="4" w:space="0" w:color="auto"/>
              <w:right w:val="single" w:sz="4" w:space="0" w:color="auto"/>
            </w:tcBorders>
            <w:shd w:val="clear" w:color="000000" w:fill="FFFFFF"/>
            <w:vAlign w:val="center"/>
            <w:hideMark/>
          </w:tcPr>
          <w:p w14:paraId="27240DA6"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33</w:t>
            </w:r>
          </w:p>
        </w:tc>
        <w:tc>
          <w:tcPr>
            <w:tcW w:w="1620" w:type="dxa"/>
            <w:tcBorders>
              <w:top w:val="nil"/>
              <w:left w:val="nil"/>
              <w:bottom w:val="single" w:sz="4" w:space="0" w:color="auto"/>
              <w:right w:val="single" w:sz="4" w:space="0" w:color="auto"/>
            </w:tcBorders>
            <w:shd w:val="clear" w:color="000000" w:fill="FFFFFF"/>
            <w:vAlign w:val="center"/>
            <w:hideMark/>
          </w:tcPr>
          <w:p w14:paraId="2D2C565F"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9.2</w:t>
            </w:r>
          </w:p>
        </w:tc>
      </w:tr>
      <w:tr w:rsidR="000026BF" w:rsidRPr="000026BF" w14:paraId="62D35E2F"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56B96FE9"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China</w:t>
            </w:r>
          </w:p>
        </w:tc>
        <w:tc>
          <w:tcPr>
            <w:tcW w:w="1540" w:type="dxa"/>
            <w:tcBorders>
              <w:top w:val="nil"/>
              <w:left w:val="nil"/>
              <w:bottom w:val="single" w:sz="4" w:space="0" w:color="auto"/>
              <w:right w:val="single" w:sz="4" w:space="0" w:color="auto"/>
            </w:tcBorders>
            <w:shd w:val="clear" w:color="000000" w:fill="FFFFFF"/>
            <w:vAlign w:val="bottom"/>
            <w:hideMark/>
          </w:tcPr>
          <w:p w14:paraId="23071576"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1394</w:t>
            </w:r>
          </w:p>
        </w:tc>
        <w:tc>
          <w:tcPr>
            <w:tcW w:w="1620" w:type="dxa"/>
            <w:tcBorders>
              <w:top w:val="nil"/>
              <w:left w:val="nil"/>
              <w:bottom w:val="single" w:sz="4" w:space="0" w:color="auto"/>
              <w:right w:val="single" w:sz="4" w:space="0" w:color="auto"/>
            </w:tcBorders>
            <w:shd w:val="clear" w:color="000000" w:fill="FFFFFF"/>
            <w:vAlign w:val="bottom"/>
            <w:hideMark/>
          </w:tcPr>
          <w:p w14:paraId="61CF2535"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5.1</w:t>
            </w:r>
          </w:p>
        </w:tc>
      </w:tr>
      <w:tr w:rsidR="000026BF" w:rsidRPr="000026BF" w14:paraId="62D4CF2F" w14:textId="77777777" w:rsidTr="00E77F67">
        <w:trPr>
          <w:trHeight w:val="300"/>
        </w:trPr>
        <w:tc>
          <w:tcPr>
            <w:tcW w:w="1420" w:type="dxa"/>
            <w:tcBorders>
              <w:top w:val="nil"/>
              <w:left w:val="single" w:sz="4" w:space="0" w:color="auto"/>
              <w:bottom w:val="single" w:sz="4" w:space="0" w:color="auto"/>
              <w:right w:val="single" w:sz="4" w:space="0" w:color="auto"/>
            </w:tcBorders>
            <w:shd w:val="clear" w:color="000000" w:fill="FFFFFF"/>
            <w:vAlign w:val="bottom"/>
            <w:hideMark/>
          </w:tcPr>
          <w:p w14:paraId="61D11B8C" w14:textId="77777777" w:rsidR="000026BF" w:rsidRPr="000026BF" w:rsidRDefault="000026BF" w:rsidP="00E77F67">
            <w:pPr>
              <w:jc w:val="center"/>
              <w:rPr>
                <w:rFonts w:ascii="Calibri" w:eastAsia="Times New Roman" w:hAnsi="Calibri" w:cs="Calibri"/>
                <w:b/>
                <w:bCs/>
                <w:sz w:val="20"/>
                <w:lang w:val="en-AU" w:eastAsia="en-AU"/>
              </w:rPr>
            </w:pPr>
            <w:r w:rsidRPr="000026BF">
              <w:rPr>
                <w:rFonts w:ascii="Calibri" w:eastAsia="Times New Roman" w:hAnsi="Calibri" w:cs="Calibri"/>
                <w:b/>
                <w:bCs/>
                <w:sz w:val="20"/>
                <w:lang w:val="en-AU" w:eastAsia="en-AU"/>
              </w:rPr>
              <w:t>India</w:t>
            </w:r>
          </w:p>
        </w:tc>
        <w:tc>
          <w:tcPr>
            <w:tcW w:w="1540" w:type="dxa"/>
            <w:tcBorders>
              <w:top w:val="nil"/>
              <w:left w:val="nil"/>
              <w:bottom w:val="single" w:sz="4" w:space="0" w:color="auto"/>
              <w:right w:val="single" w:sz="4" w:space="0" w:color="auto"/>
            </w:tcBorders>
            <w:shd w:val="clear" w:color="000000" w:fill="FFFFFF"/>
            <w:vAlign w:val="bottom"/>
            <w:hideMark/>
          </w:tcPr>
          <w:p w14:paraId="2E1AA7F9"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1326</w:t>
            </w:r>
          </w:p>
        </w:tc>
        <w:tc>
          <w:tcPr>
            <w:tcW w:w="1620" w:type="dxa"/>
            <w:tcBorders>
              <w:top w:val="nil"/>
              <w:left w:val="nil"/>
              <w:bottom w:val="single" w:sz="4" w:space="0" w:color="auto"/>
              <w:right w:val="single" w:sz="4" w:space="0" w:color="auto"/>
            </w:tcBorders>
            <w:shd w:val="clear" w:color="000000" w:fill="FFFFFF"/>
            <w:vAlign w:val="bottom"/>
            <w:hideMark/>
          </w:tcPr>
          <w:p w14:paraId="4FAAB454" w14:textId="77777777" w:rsidR="000026BF" w:rsidRPr="000026BF" w:rsidRDefault="000026BF" w:rsidP="00E77F67">
            <w:pPr>
              <w:jc w:val="center"/>
              <w:rPr>
                <w:rFonts w:ascii="Calibri" w:eastAsia="Times New Roman" w:hAnsi="Calibri" w:cs="Calibri"/>
                <w:sz w:val="20"/>
                <w:lang w:val="en-AU" w:eastAsia="en-AU"/>
              </w:rPr>
            </w:pPr>
            <w:r w:rsidRPr="000026BF">
              <w:rPr>
                <w:rFonts w:ascii="Calibri" w:eastAsia="Times New Roman" w:hAnsi="Calibri" w:cs="Calibri"/>
                <w:sz w:val="20"/>
                <w:lang w:val="en-AU" w:eastAsia="en-AU"/>
              </w:rPr>
              <w:t>2.3</w:t>
            </w:r>
          </w:p>
        </w:tc>
      </w:tr>
    </w:tbl>
    <w:p w14:paraId="191D21A8" w14:textId="77777777" w:rsidR="000026BF" w:rsidRPr="006C4FE7" w:rsidRDefault="000026BF" w:rsidP="000026BF">
      <w:pPr>
        <w:pStyle w:val="NoSpacing"/>
        <w:rPr>
          <w:rFonts w:cstheme="minorHAnsi"/>
          <w:sz w:val="20"/>
          <w:lang w:val="en-AU"/>
        </w:rPr>
      </w:pPr>
      <w:r w:rsidRPr="006C4FE7">
        <w:rPr>
          <w:rFonts w:cstheme="minorHAnsi"/>
          <w:sz w:val="20"/>
        </w:rPr>
        <w:t>The World Factbook. Central Intelligence Agency. Feb 12, 2020. https://www.cia.gov/library/publications/the-world-factbook</w:t>
      </w:r>
    </w:p>
    <w:p w14:paraId="02B8E5EA" w14:textId="0DA0ECDF" w:rsidR="000026BF" w:rsidRDefault="000026BF" w:rsidP="00F25302">
      <w:pPr>
        <w:pStyle w:val="NoSpacing"/>
        <w:rPr>
          <w:rFonts w:cstheme="minorHAnsi"/>
          <w:sz w:val="20"/>
          <w:szCs w:val="20"/>
        </w:rPr>
      </w:pPr>
    </w:p>
    <w:p w14:paraId="302DFAA4" w14:textId="77777777" w:rsidR="00F25302" w:rsidRPr="00F25302" w:rsidRDefault="00F25302" w:rsidP="00F25302">
      <w:pPr>
        <w:pStyle w:val="NoSpacing"/>
        <w:rPr>
          <w:rFonts w:cstheme="minorHAnsi"/>
          <w:b/>
          <w:sz w:val="20"/>
          <w:szCs w:val="20"/>
        </w:rPr>
      </w:pPr>
      <w:r w:rsidRPr="00F25302">
        <w:rPr>
          <w:rFonts w:cstheme="minorHAnsi"/>
          <w:b/>
          <w:sz w:val="20"/>
          <w:szCs w:val="20"/>
        </w:rPr>
        <w:t>What is a worldview?</w:t>
      </w:r>
    </w:p>
    <w:p w14:paraId="6EF54017" w14:textId="77777777" w:rsidR="00F25302" w:rsidRPr="00F25302" w:rsidRDefault="00F25302" w:rsidP="000100A4">
      <w:pPr>
        <w:pStyle w:val="NoSpacing"/>
        <w:numPr>
          <w:ilvl w:val="0"/>
          <w:numId w:val="24"/>
        </w:numPr>
        <w:rPr>
          <w:rFonts w:cstheme="minorHAnsi"/>
          <w:sz w:val="20"/>
          <w:szCs w:val="20"/>
        </w:rPr>
      </w:pPr>
      <w:r w:rsidRPr="00F25302">
        <w:rPr>
          <w:rFonts w:cstheme="minorHAnsi"/>
          <w:sz w:val="20"/>
          <w:szCs w:val="20"/>
        </w:rPr>
        <w:t>Review: One’s view of the world.</w:t>
      </w:r>
    </w:p>
    <w:p w14:paraId="557FF9CF" w14:textId="77777777" w:rsidR="006C4FE7" w:rsidRPr="00F25302" w:rsidRDefault="006C4FE7" w:rsidP="00F25302">
      <w:pPr>
        <w:pStyle w:val="NoSpacing"/>
        <w:rPr>
          <w:rFonts w:cstheme="minorHAnsi"/>
          <w:sz w:val="20"/>
          <w:szCs w:val="20"/>
        </w:rPr>
      </w:pPr>
    </w:p>
    <w:p w14:paraId="40BC8ADB" w14:textId="77777777" w:rsidR="00954264" w:rsidRDefault="00954264" w:rsidP="00F25302">
      <w:pPr>
        <w:pStyle w:val="NoSpacing"/>
        <w:rPr>
          <w:rFonts w:cstheme="minorHAnsi"/>
          <w:b/>
          <w:sz w:val="20"/>
          <w:szCs w:val="20"/>
        </w:rPr>
      </w:pPr>
      <w:r>
        <w:rPr>
          <w:rFonts w:cstheme="minorHAnsi"/>
          <w:b/>
          <w:sz w:val="20"/>
          <w:szCs w:val="20"/>
        </w:rPr>
        <w:t>What is the Christian Worldview?</w:t>
      </w:r>
    </w:p>
    <w:p w14:paraId="18D83E73" w14:textId="036E23DA" w:rsidR="00471F66" w:rsidRDefault="00471F66" w:rsidP="000100A4">
      <w:pPr>
        <w:pStyle w:val="NoSpacing"/>
        <w:numPr>
          <w:ilvl w:val="0"/>
          <w:numId w:val="23"/>
        </w:numPr>
        <w:rPr>
          <w:rFonts w:cstheme="minorHAnsi"/>
          <w:sz w:val="20"/>
          <w:szCs w:val="20"/>
        </w:rPr>
      </w:pPr>
      <w:r>
        <w:rPr>
          <w:rFonts w:cstheme="minorHAnsi"/>
          <w:sz w:val="20"/>
          <w:szCs w:val="20"/>
        </w:rPr>
        <w:t>It is how Christians view the world</w:t>
      </w:r>
      <w:r w:rsidR="00DC1C72">
        <w:rPr>
          <w:rFonts w:cstheme="minorHAnsi"/>
          <w:sz w:val="20"/>
          <w:szCs w:val="20"/>
        </w:rPr>
        <w:t>.</w:t>
      </w:r>
    </w:p>
    <w:p w14:paraId="37DF1E44" w14:textId="075C066D" w:rsidR="00F25302" w:rsidRPr="00F25302" w:rsidRDefault="00471F66" w:rsidP="000100A4">
      <w:pPr>
        <w:pStyle w:val="NoSpacing"/>
        <w:numPr>
          <w:ilvl w:val="0"/>
          <w:numId w:val="23"/>
        </w:numPr>
        <w:rPr>
          <w:rFonts w:cstheme="minorHAnsi"/>
          <w:sz w:val="20"/>
          <w:szCs w:val="20"/>
        </w:rPr>
      </w:pPr>
      <w:r>
        <w:rPr>
          <w:rFonts w:cstheme="minorHAnsi"/>
          <w:sz w:val="20"/>
          <w:szCs w:val="20"/>
        </w:rPr>
        <w:t>Sometimes this is called a Biblical worldview, that is a</w:t>
      </w:r>
      <w:r w:rsidR="00F25302" w:rsidRPr="00F25302">
        <w:rPr>
          <w:rFonts w:cstheme="minorHAnsi"/>
          <w:sz w:val="20"/>
          <w:szCs w:val="20"/>
        </w:rPr>
        <w:t xml:space="preserve"> view of the world that is informed by the Bible.</w:t>
      </w:r>
    </w:p>
    <w:p w14:paraId="0598E96E" w14:textId="324C246C" w:rsidR="00F25302" w:rsidRPr="00F25302" w:rsidRDefault="00E92C74" w:rsidP="000100A4">
      <w:pPr>
        <w:pStyle w:val="NoSpacing"/>
        <w:numPr>
          <w:ilvl w:val="0"/>
          <w:numId w:val="23"/>
        </w:numPr>
        <w:rPr>
          <w:rFonts w:cstheme="minorHAnsi"/>
          <w:sz w:val="20"/>
          <w:szCs w:val="20"/>
        </w:rPr>
      </w:pPr>
      <w:r w:rsidRPr="00E92C74">
        <w:rPr>
          <w:rFonts w:cstheme="minorHAnsi"/>
          <w:sz w:val="20"/>
          <w:szCs w:val="20"/>
        </w:rPr>
        <w:t>There is a narrative component (the Bible’s main storyline: Creation, fall, redemption, consummation), a rational component (the core points of one’s theology), and a ritual component (practice).</w:t>
      </w:r>
    </w:p>
    <w:p w14:paraId="563FCDEB" w14:textId="77777777" w:rsidR="00F25302" w:rsidRPr="00F25302" w:rsidRDefault="00F25302" w:rsidP="00F25302">
      <w:pPr>
        <w:pStyle w:val="NoSpacing"/>
        <w:rPr>
          <w:rFonts w:cstheme="minorHAnsi"/>
          <w:sz w:val="20"/>
          <w:szCs w:val="20"/>
        </w:rPr>
      </w:pPr>
    </w:p>
    <w:p w14:paraId="3E409D08" w14:textId="77777777" w:rsidR="00F25302" w:rsidRPr="00F25302" w:rsidRDefault="00F25302" w:rsidP="00F25302">
      <w:pPr>
        <w:pStyle w:val="NoSpacing"/>
        <w:rPr>
          <w:rFonts w:cstheme="minorHAnsi"/>
          <w:sz w:val="20"/>
          <w:szCs w:val="20"/>
        </w:rPr>
      </w:pPr>
      <w:r w:rsidRPr="00F25302">
        <w:rPr>
          <w:rFonts w:cstheme="minorHAnsi"/>
          <w:sz w:val="20"/>
          <w:szCs w:val="20"/>
        </w:rPr>
        <w:t>Creation, Pollution/Corruption, Preparation, Redemption, Proclamation/Reclamation, Culmination</w:t>
      </w:r>
    </w:p>
    <w:p w14:paraId="4FD523D5" w14:textId="77777777" w:rsidR="00F25302" w:rsidRPr="00F25302" w:rsidRDefault="00F25302" w:rsidP="00F25302">
      <w:pPr>
        <w:pStyle w:val="NoSpacing"/>
        <w:rPr>
          <w:rFonts w:cstheme="minorHAnsi"/>
          <w:sz w:val="20"/>
          <w:szCs w:val="20"/>
        </w:rPr>
      </w:pPr>
    </w:p>
    <w:p w14:paraId="2508B3FA" w14:textId="2EE72902" w:rsidR="00876E14" w:rsidRPr="00876E14" w:rsidRDefault="00876E14" w:rsidP="00876E14">
      <w:pPr>
        <w:pStyle w:val="NoSpacing"/>
        <w:rPr>
          <w:rFonts w:cstheme="minorHAnsi"/>
          <w:b/>
          <w:sz w:val="20"/>
          <w:szCs w:val="20"/>
        </w:rPr>
      </w:pPr>
      <w:r w:rsidRPr="00876E14">
        <w:rPr>
          <w:rFonts w:cstheme="minorHAnsi"/>
          <w:b/>
          <w:sz w:val="20"/>
          <w:szCs w:val="20"/>
        </w:rPr>
        <w:t>Sheridan’s Confession of Faith</w:t>
      </w:r>
    </w:p>
    <w:p w14:paraId="247BA1F0" w14:textId="640EC0D6"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 xml:space="preserve">We believe there is only one God. He is infinitely good and </w:t>
      </w:r>
      <w:proofErr w:type="gramStart"/>
      <w:r w:rsidRPr="00876E14">
        <w:rPr>
          <w:rFonts w:cstheme="minorHAnsi"/>
          <w:bCs/>
          <w:sz w:val="20"/>
          <w:szCs w:val="20"/>
        </w:rPr>
        <w:t>great, and</w:t>
      </w:r>
      <w:proofErr w:type="gramEnd"/>
      <w:r w:rsidRPr="00876E14">
        <w:rPr>
          <w:rFonts w:cstheme="minorHAnsi"/>
          <w:bCs/>
          <w:sz w:val="20"/>
          <w:szCs w:val="20"/>
        </w:rPr>
        <w:t xml:space="preserve"> has revealed Himself to be personal and triune in essential being, eternally existing as Father, Son and Holy Spirit. </w:t>
      </w:r>
    </w:p>
    <w:p w14:paraId="360039A6"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We believe we may know God in two ways:</w:t>
      </w:r>
    </w:p>
    <w:p w14:paraId="41B05764"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 xml:space="preserve">By the creation and governance of the universe which lead us consider the invisible qualities of God – his eternal power and divine nature. </w:t>
      </w:r>
    </w:p>
    <w:p w14:paraId="2515791D"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 xml:space="preserve">Through the Bible, the sixty-six Scriptures of the Old and New Testaments. Being God-breathed they are fully trustworthy and supremely authoritative in all matters of faith and conduct. </w:t>
      </w:r>
    </w:p>
    <w:p w14:paraId="43D40296"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 xml:space="preserve">We believe Jesus Christ is eternally one with God the Father of whose person and glory Jesus is the accurate expression. To become </w:t>
      </w:r>
      <w:proofErr w:type="gramStart"/>
      <w:r w:rsidRPr="00876E14">
        <w:rPr>
          <w:rFonts w:cstheme="minorHAnsi"/>
          <w:bCs/>
          <w:sz w:val="20"/>
          <w:szCs w:val="20"/>
        </w:rPr>
        <w:t>human</w:t>
      </w:r>
      <w:proofErr w:type="gramEnd"/>
      <w:r w:rsidRPr="00876E14">
        <w:rPr>
          <w:rFonts w:cstheme="minorHAnsi"/>
          <w:bCs/>
          <w:sz w:val="20"/>
          <w:szCs w:val="20"/>
        </w:rPr>
        <w:t xml:space="preserve"> He was conceived of the Holy Spirit and born of the virgin Mary, so that two whole and perfect natures, the nature of God and human nature, were united in one Person; truly God and truly human.</w:t>
      </w:r>
    </w:p>
    <w:p w14:paraId="3773FF0C"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 xml:space="preserve">We believe the Holy Spirit gives new life to all believers and resides in them permanently. He makes them </w:t>
      </w:r>
      <w:proofErr w:type="gramStart"/>
      <w:r w:rsidRPr="00876E14">
        <w:rPr>
          <w:rFonts w:cstheme="minorHAnsi"/>
          <w:bCs/>
          <w:sz w:val="20"/>
          <w:szCs w:val="20"/>
        </w:rPr>
        <w:t>holy, and</w:t>
      </w:r>
      <w:proofErr w:type="gramEnd"/>
      <w:r w:rsidRPr="00876E14">
        <w:rPr>
          <w:rFonts w:cstheme="minorHAnsi"/>
          <w:bCs/>
          <w:sz w:val="20"/>
          <w:szCs w:val="20"/>
        </w:rPr>
        <w:t xml:space="preserve"> enables them to grow into the likeness of Christ. Through His Spirit God empowers all His people for life and witness, granting them various gifts for the well-being, functioning and mission of the church.  </w:t>
      </w:r>
    </w:p>
    <w:p w14:paraId="780C3EEE"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We believe of His own sovereign will that God created the universe and all that exists within it. God created humans in His image, male and female, intending that we live in fellowship with Him. He continues to care for and govern His creation, working out His purposes for all He has made. </w:t>
      </w:r>
    </w:p>
    <w:p w14:paraId="08D72CEC"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 xml:space="preserve">We believe that, tempted by Satan, God's adversary, the first man and woman disobeyed God. As a </w:t>
      </w:r>
      <w:proofErr w:type="gramStart"/>
      <w:r w:rsidRPr="00876E14">
        <w:rPr>
          <w:rFonts w:cstheme="minorHAnsi"/>
          <w:bCs/>
          <w:sz w:val="20"/>
          <w:szCs w:val="20"/>
        </w:rPr>
        <w:t>result</w:t>
      </w:r>
      <w:proofErr w:type="gramEnd"/>
      <w:r w:rsidRPr="00876E14">
        <w:rPr>
          <w:rFonts w:cstheme="minorHAnsi"/>
          <w:bCs/>
          <w:sz w:val="20"/>
          <w:szCs w:val="20"/>
        </w:rPr>
        <w:t xml:space="preserve"> we all sin, falling short in our responsibilities to love God and our </w:t>
      </w:r>
      <w:proofErr w:type="spellStart"/>
      <w:r w:rsidRPr="00876E14">
        <w:rPr>
          <w:rFonts w:cstheme="minorHAnsi"/>
          <w:bCs/>
          <w:sz w:val="20"/>
          <w:szCs w:val="20"/>
        </w:rPr>
        <w:t>neighbour</w:t>
      </w:r>
      <w:proofErr w:type="spellEnd"/>
      <w:r w:rsidRPr="00876E14">
        <w:rPr>
          <w:rFonts w:cstheme="minorHAnsi"/>
          <w:bCs/>
          <w:sz w:val="20"/>
          <w:szCs w:val="20"/>
        </w:rPr>
        <w:t xml:space="preserve"> and to care for the world.  </w:t>
      </w:r>
    </w:p>
    <w:p w14:paraId="41E301F9"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 xml:space="preserve">We believe the incarnate Son, Jesus Christ, died on the cross as a sacrifice on our behalf and in our place, redeeming us from the penalty and power of sin and triumphing over Satan. He was raised bodily from the dead and ascended to his Father's presence where He lives forever as our great High Priest and reigns as Lord of all.  </w:t>
      </w:r>
    </w:p>
    <w:p w14:paraId="3CCF75B0"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 xml:space="preserve">We believe the Church is the community called into being by God. In both its universal and local expressions, it consists of persons who have personally and knowingly accepted Jesus Christ as </w:t>
      </w:r>
      <w:proofErr w:type="spellStart"/>
      <w:r w:rsidRPr="00876E14">
        <w:rPr>
          <w:rFonts w:cstheme="minorHAnsi"/>
          <w:bCs/>
          <w:sz w:val="20"/>
          <w:szCs w:val="20"/>
        </w:rPr>
        <w:t>Saviour</w:t>
      </w:r>
      <w:proofErr w:type="spellEnd"/>
      <w:r w:rsidRPr="00876E14">
        <w:rPr>
          <w:rFonts w:cstheme="minorHAnsi"/>
          <w:bCs/>
          <w:sz w:val="20"/>
          <w:szCs w:val="20"/>
        </w:rPr>
        <w:t xml:space="preserve"> and Lord, and have pledged themselves to worship, follow and serve Him as a priestly community. </w:t>
      </w:r>
    </w:p>
    <w:p w14:paraId="7DE2BEAB"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 xml:space="preserve">We believe all Christians are commanded to love God with all their heart, soul, mind and strength, and their </w:t>
      </w:r>
      <w:proofErr w:type="spellStart"/>
      <w:r w:rsidRPr="00876E14">
        <w:rPr>
          <w:rFonts w:cstheme="minorHAnsi"/>
          <w:bCs/>
          <w:sz w:val="20"/>
          <w:szCs w:val="20"/>
        </w:rPr>
        <w:t>neighbours</w:t>
      </w:r>
      <w:proofErr w:type="spellEnd"/>
      <w:r w:rsidRPr="00876E14">
        <w:rPr>
          <w:rFonts w:cstheme="minorHAnsi"/>
          <w:bCs/>
          <w:sz w:val="20"/>
          <w:szCs w:val="20"/>
        </w:rPr>
        <w:t xml:space="preserve"> as themselves. Such love includes the responsibility of every Christian to participate in the proclamation of the Good News throughout the world. </w:t>
      </w:r>
    </w:p>
    <w:p w14:paraId="7EB9AF3D" w14:textId="77777777" w:rsidR="00876E14" w:rsidRPr="00876E14" w:rsidRDefault="00876E14" w:rsidP="009E6B2C">
      <w:pPr>
        <w:pStyle w:val="NoSpacing"/>
        <w:numPr>
          <w:ilvl w:val="0"/>
          <w:numId w:val="26"/>
        </w:numPr>
        <w:rPr>
          <w:rFonts w:cstheme="minorHAnsi"/>
          <w:bCs/>
          <w:sz w:val="20"/>
          <w:szCs w:val="20"/>
        </w:rPr>
      </w:pPr>
      <w:r w:rsidRPr="00876E14">
        <w:rPr>
          <w:rFonts w:cstheme="minorHAnsi"/>
          <w:bCs/>
          <w:sz w:val="20"/>
          <w:szCs w:val="20"/>
        </w:rPr>
        <w:t xml:space="preserve">We believe Jesus Christ will return visibly and victoriously from His Father's presence to gather His people to Himself and to complete His conquest of sin and evil.  All people, both believers and unbelievers, will be raised bodily and be judged by God. Believers will enjoy eternal blessedness in God's presence, while unbelievers will suffer the eternal punishment of exclusion from His presence. The whole creation will be so transformed that righteousness will </w:t>
      </w:r>
      <w:proofErr w:type="spellStart"/>
      <w:r w:rsidRPr="00876E14">
        <w:rPr>
          <w:rFonts w:cstheme="minorHAnsi"/>
          <w:bCs/>
          <w:sz w:val="20"/>
          <w:szCs w:val="20"/>
        </w:rPr>
        <w:t>characterise</w:t>
      </w:r>
      <w:proofErr w:type="spellEnd"/>
      <w:r w:rsidRPr="00876E14">
        <w:rPr>
          <w:rFonts w:cstheme="minorHAnsi"/>
          <w:bCs/>
          <w:sz w:val="20"/>
          <w:szCs w:val="20"/>
        </w:rPr>
        <w:t xml:space="preserve"> the new heavens and the new earth forever.   </w:t>
      </w:r>
    </w:p>
    <w:p w14:paraId="63F101B8" w14:textId="77777777" w:rsidR="00F25302" w:rsidRPr="00F25302" w:rsidRDefault="00F25302" w:rsidP="00F25302">
      <w:pPr>
        <w:pStyle w:val="NoSpacing"/>
        <w:rPr>
          <w:rFonts w:cstheme="minorHAnsi"/>
          <w:sz w:val="20"/>
          <w:szCs w:val="20"/>
        </w:rPr>
      </w:pPr>
    </w:p>
    <w:p w14:paraId="34D4895E" w14:textId="77777777" w:rsidR="00961A7B" w:rsidRPr="00F25302" w:rsidRDefault="00961A7B" w:rsidP="00961A7B">
      <w:pPr>
        <w:pStyle w:val="NoSpacing"/>
        <w:rPr>
          <w:rFonts w:cstheme="minorHAnsi"/>
          <w:sz w:val="20"/>
          <w:szCs w:val="20"/>
        </w:rPr>
      </w:pPr>
    </w:p>
    <w:p w14:paraId="58A6B8E2" w14:textId="77777777" w:rsidR="00961A7B" w:rsidRPr="00F25302" w:rsidRDefault="00961A7B" w:rsidP="00961A7B">
      <w:pPr>
        <w:pStyle w:val="NoSpacing"/>
        <w:rPr>
          <w:rFonts w:cstheme="minorHAnsi"/>
          <w:b/>
          <w:sz w:val="20"/>
          <w:szCs w:val="20"/>
        </w:rPr>
      </w:pPr>
      <w:r w:rsidRPr="00F25302">
        <w:rPr>
          <w:rFonts w:cstheme="minorHAnsi"/>
          <w:b/>
          <w:sz w:val="20"/>
          <w:szCs w:val="20"/>
        </w:rPr>
        <w:t>Christian Worldview Questions</w:t>
      </w:r>
    </w:p>
    <w:p w14:paraId="5256E65D" w14:textId="77777777" w:rsidR="00961A7B" w:rsidRPr="00F25302" w:rsidRDefault="00961A7B" w:rsidP="00961A7B">
      <w:pPr>
        <w:pStyle w:val="NoSpacing"/>
        <w:rPr>
          <w:rFonts w:cstheme="minorHAnsi"/>
          <w:sz w:val="20"/>
          <w:szCs w:val="20"/>
        </w:rPr>
      </w:pPr>
      <w:r w:rsidRPr="00F25302">
        <w:rPr>
          <w:rFonts w:cstheme="minorHAnsi"/>
          <w:sz w:val="20"/>
          <w:szCs w:val="20"/>
        </w:rPr>
        <w:t xml:space="preserve">1. Where are we (Gen 1; </w:t>
      </w:r>
      <w:proofErr w:type="spellStart"/>
      <w:r w:rsidRPr="00F25302">
        <w:rPr>
          <w:rFonts w:cstheme="minorHAnsi"/>
          <w:sz w:val="20"/>
          <w:szCs w:val="20"/>
        </w:rPr>
        <w:t>Psa</w:t>
      </w:r>
      <w:proofErr w:type="spellEnd"/>
      <w:r w:rsidRPr="00F25302">
        <w:rPr>
          <w:rFonts w:cstheme="minorHAnsi"/>
          <w:sz w:val="20"/>
          <w:szCs w:val="20"/>
        </w:rPr>
        <w:t xml:space="preserve"> 104)?</w:t>
      </w:r>
    </w:p>
    <w:p w14:paraId="6AD063FC" w14:textId="77777777" w:rsidR="00961A7B" w:rsidRPr="00F25302" w:rsidRDefault="00961A7B" w:rsidP="00961A7B">
      <w:pPr>
        <w:pStyle w:val="NoSpacing"/>
        <w:rPr>
          <w:rFonts w:cstheme="minorHAnsi"/>
          <w:sz w:val="20"/>
          <w:szCs w:val="20"/>
        </w:rPr>
      </w:pPr>
      <w:r w:rsidRPr="00F25302">
        <w:rPr>
          <w:rFonts w:cstheme="minorHAnsi"/>
          <w:sz w:val="20"/>
          <w:szCs w:val="20"/>
        </w:rPr>
        <w:t>God’s good but fallen universe.</w:t>
      </w:r>
    </w:p>
    <w:p w14:paraId="4F8063A0" w14:textId="77777777" w:rsidR="00944685" w:rsidRDefault="00944685" w:rsidP="00961A7B">
      <w:pPr>
        <w:pStyle w:val="NoSpacing"/>
        <w:rPr>
          <w:rFonts w:cstheme="minorHAnsi"/>
          <w:sz w:val="20"/>
          <w:szCs w:val="20"/>
        </w:rPr>
      </w:pPr>
    </w:p>
    <w:p w14:paraId="5798B175" w14:textId="258A8E43" w:rsidR="00961A7B" w:rsidRPr="00F25302" w:rsidRDefault="00961A7B" w:rsidP="00961A7B">
      <w:pPr>
        <w:pStyle w:val="NoSpacing"/>
        <w:rPr>
          <w:rFonts w:cstheme="minorHAnsi"/>
          <w:sz w:val="20"/>
          <w:szCs w:val="20"/>
        </w:rPr>
      </w:pPr>
      <w:r w:rsidRPr="00F25302">
        <w:rPr>
          <w:rFonts w:cstheme="minorHAnsi"/>
          <w:sz w:val="20"/>
          <w:szCs w:val="20"/>
        </w:rPr>
        <w:t>2. Who are we?</w:t>
      </w:r>
    </w:p>
    <w:p w14:paraId="17DCB989" w14:textId="77777777" w:rsidR="00961A7B" w:rsidRPr="00F25302" w:rsidRDefault="00961A7B" w:rsidP="00961A7B">
      <w:pPr>
        <w:pStyle w:val="NoSpacing"/>
        <w:rPr>
          <w:rFonts w:cstheme="minorHAnsi"/>
          <w:sz w:val="20"/>
          <w:szCs w:val="20"/>
        </w:rPr>
      </w:pPr>
      <w:r w:rsidRPr="00F25302">
        <w:rPr>
          <w:rFonts w:cstheme="minorHAnsi"/>
          <w:sz w:val="20"/>
          <w:szCs w:val="20"/>
        </w:rPr>
        <w:t>a. Image-bearers of God (Gen 1:27-28; James 3:9): likely involves that we possess the capacity for rationality, self-consciousness and self-determination, moral beings, creative, we have dominion over creation, relational.</w:t>
      </w:r>
    </w:p>
    <w:p w14:paraId="09C6830E" w14:textId="77777777" w:rsidR="00961A7B" w:rsidRPr="00F25302" w:rsidRDefault="00961A7B" w:rsidP="00961A7B">
      <w:pPr>
        <w:pStyle w:val="NoSpacing"/>
        <w:rPr>
          <w:rFonts w:cstheme="minorHAnsi"/>
          <w:sz w:val="20"/>
          <w:szCs w:val="20"/>
        </w:rPr>
      </w:pPr>
      <w:r w:rsidRPr="00F25302">
        <w:rPr>
          <w:rFonts w:cstheme="minorHAnsi"/>
          <w:sz w:val="20"/>
          <w:szCs w:val="20"/>
        </w:rPr>
        <w:t>b. Dependent and Finite Beings (Psalm 8:4-5; 100:3): contingent beings</w:t>
      </w:r>
    </w:p>
    <w:p w14:paraId="1F9E721A" w14:textId="77777777" w:rsidR="00961A7B" w:rsidRPr="00F25302" w:rsidRDefault="00961A7B" w:rsidP="00961A7B">
      <w:pPr>
        <w:pStyle w:val="NoSpacing"/>
        <w:rPr>
          <w:rFonts w:cstheme="minorHAnsi"/>
          <w:sz w:val="20"/>
          <w:szCs w:val="20"/>
        </w:rPr>
      </w:pPr>
    </w:p>
    <w:p w14:paraId="1C8C03E6" w14:textId="77777777" w:rsidR="00961A7B" w:rsidRPr="00F25302" w:rsidRDefault="00961A7B" w:rsidP="00961A7B">
      <w:pPr>
        <w:pStyle w:val="NoSpacing"/>
        <w:rPr>
          <w:rFonts w:cstheme="minorHAnsi"/>
          <w:sz w:val="20"/>
          <w:szCs w:val="20"/>
        </w:rPr>
      </w:pPr>
      <w:r w:rsidRPr="00F25302">
        <w:rPr>
          <w:rFonts w:cstheme="minorHAnsi"/>
          <w:sz w:val="20"/>
          <w:szCs w:val="20"/>
        </w:rPr>
        <w:t>3. What is wrong?</w:t>
      </w:r>
    </w:p>
    <w:p w14:paraId="427E47BA" w14:textId="77777777" w:rsidR="00961A7B" w:rsidRPr="00F25302" w:rsidRDefault="00961A7B" w:rsidP="00961A7B">
      <w:pPr>
        <w:pStyle w:val="NoSpacing"/>
        <w:rPr>
          <w:rFonts w:cstheme="minorHAnsi"/>
          <w:sz w:val="20"/>
          <w:szCs w:val="20"/>
        </w:rPr>
      </w:pPr>
      <w:r w:rsidRPr="00F25302">
        <w:rPr>
          <w:rFonts w:cstheme="minorHAnsi"/>
          <w:sz w:val="20"/>
          <w:szCs w:val="20"/>
        </w:rPr>
        <w:t>Some angelic beings and all human beings have rebelled (i.e., sinned) against God (Genesis 3; Romans 3:23).</w:t>
      </w:r>
    </w:p>
    <w:p w14:paraId="019274C1" w14:textId="77777777" w:rsidR="00961A7B" w:rsidRPr="00F25302" w:rsidRDefault="00961A7B" w:rsidP="00961A7B">
      <w:pPr>
        <w:pStyle w:val="NoSpacing"/>
        <w:rPr>
          <w:rFonts w:cstheme="minorHAnsi"/>
          <w:sz w:val="20"/>
          <w:szCs w:val="20"/>
        </w:rPr>
      </w:pPr>
      <w:r w:rsidRPr="00F25302">
        <w:rPr>
          <w:rFonts w:cstheme="minorHAnsi"/>
          <w:sz w:val="20"/>
          <w:szCs w:val="20"/>
        </w:rPr>
        <w:t>Highlights spiritual warfare</w:t>
      </w:r>
    </w:p>
    <w:p w14:paraId="6A95BCD8" w14:textId="77777777" w:rsidR="00961A7B" w:rsidRPr="00F25302" w:rsidRDefault="00961A7B" w:rsidP="00961A7B">
      <w:pPr>
        <w:pStyle w:val="NoSpacing"/>
        <w:rPr>
          <w:rFonts w:cstheme="minorHAnsi"/>
          <w:sz w:val="20"/>
          <w:szCs w:val="20"/>
        </w:rPr>
      </w:pPr>
      <w:r w:rsidRPr="00F25302">
        <w:rPr>
          <w:rFonts w:cstheme="minorHAnsi"/>
          <w:sz w:val="20"/>
          <w:szCs w:val="20"/>
        </w:rPr>
        <w:t>b. While still retaining a vestige of goodness, all creation has been marred and subjected to the fallout of rejecting God’s Lordship (Genesis 3; Romans 8).</w:t>
      </w:r>
    </w:p>
    <w:p w14:paraId="0D7A952C" w14:textId="77777777" w:rsidR="00961A7B" w:rsidRPr="00F25302" w:rsidRDefault="00961A7B" w:rsidP="00961A7B">
      <w:pPr>
        <w:pStyle w:val="NoSpacing"/>
        <w:rPr>
          <w:rFonts w:cstheme="minorHAnsi"/>
          <w:sz w:val="20"/>
          <w:szCs w:val="20"/>
        </w:rPr>
      </w:pPr>
      <w:r w:rsidRPr="00F25302">
        <w:rPr>
          <w:rFonts w:cstheme="minorHAnsi"/>
          <w:sz w:val="20"/>
          <w:szCs w:val="20"/>
        </w:rPr>
        <w:t>Sin has personal and corporate dimensions</w:t>
      </w:r>
    </w:p>
    <w:p w14:paraId="32B96ABD" w14:textId="77777777" w:rsidR="00961A7B" w:rsidRPr="00F25302" w:rsidRDefault="00961A7B" w:rsidP="00961A7B">
      <w:pPr>
        <w:pStyle w:val="NoSpacing"/>
        <w:rPr>
          <w:rFonts w:cstheme="minorHAnsi"/>
          <w:sz w:val="20"/>
          <w:szCs w:val="20"/>
        </w:rPr>
      </w:pPr>
      <w:r w:rsidRPr="00F25302">
        <w:rPr>
          <w:rFonts w:cstheme="minorHAnsi"/>
          <w:sz w:val="20"/>
          <w:szCs w:val="20"/>
        </w:rPr>
        <w:t>c. All rebels are condemned to death (Romans 6:23; Revelation 20:10).</w:t>
      </w:r>
    </w:p>
    <w:p w14:paraId="0E409F84" w14:textId="77777777" w:rsidR="00961A7B" w:rsidRPr="00F25302" w:rsidRDefault="00961A7B" w:rsidP="00961A7B">
      <w:pPr>
        <w:pStyle w:val="NoSpacing"/>
        <w:rPr>
          <w:rFonts w:cstheme="minorHAnsi"/>
          <w:sz w:val="20"/>
          <w:szCs w:val="20"/>
        </w:rPr>
      </w:pPr>
    </w:p>
    <w:p w14:paraId="60345009" w14:textId="77777777" w:rsidR="00961A7B" w:rsidRPr="00F25302" w:rsidRDefault="00961A7B" w:rsidP="00961A7B">
      <w:pPr>
        <w:pStyle w:val="NoSpacing"/>
        <w:rPr>
          <w:rFonts w:cstheme="minorHAnsi"/>
          <w:sz w:val="20"/>
          <w:szCs w:val="20"/>
        </w:rPr>
      </w:pPr>
      <w:r w:rsidRPr="00F25302">
        <w:rPr>
          <w:rFonts w:cstheme="minorHAnsi"/>
          <w:sz w:val="20"/>
          <w:szCs w:val="20"/>
        </w:rPr>
        <w:t>4. What is the remedy?</w:t>
      </w:r>
    </w:p>
    <w:p w14:paraId="51EF553E" w14:textId="77777777" w:rsidR="00961A7B" w:rsidRPr="00F25302" w:rsidRDefault="00961A7B" w:rsidP="00961A7B">
      <w:pPr>
        <w:pStyle w:val="NoSpacing"/>
        <w:rPr>
          <w:rFonts w:cstheme="minorHAnsi"/>
          <w:sz w:val="20"/>
          <w:szCs w:val="20"/>
        </w:rPr>
      </w:pPr>
      <w:r w:rsidRPr="00F25302">
        <w:rPr>
          <w:rFonts w:cstheme="minorHAnsi"/>
          <w:sz w:val="20"/>
          <w:szCs w:val="20"/>
        </w:rPr>
        <w:t>a. Jesus, who is God incarnate, came to earth to live a perfect and exemplary life, wholly pleasing to God, and to die in our place so we could be restored to intimate fellowship with God, and the rest of creation could ultimately be redeemed for His glory (Romans 8).</w:t>
      </w:r>
    </w:p>
    <w:p w14:paraId="65A5FB8B" w14:textId="77777777" w:rsidR="00961A7B" w:rsidRPr="00F25302" w:rsidRDefault="00961A7B" w:rsidP="00961A7B">
      <w:pPr>
        <w:pStyle w:val="NoSpacing"/>
        <w:rPr>
          <w:rFonts w:cstheme="minorHAnsi"/>
          <w:sz w:val="20"/>
          <w:szCs w:val="20"/>
        </w:rPr>
      </w:pPr>
      <w:r w:rsidRPr="00F25302">
        <w:rPr>
          <w:rFonts w:cstheme="minorHAnsi"/>
          <w:sz w:val="20"/>
          <w:szCs w:val="20"/>
        </w:rPr>
        <w:t>b. After He died, Jesus rose from the grave to prove that His life and death were sufficient to forgive our sin, to enable us to have fellowship with God (1 Corinthians 15), and to ultimately redeem creation from the curse of sin.</w:t>
      </w:r>
    </w:p>
    <w:p w14:paraId="2BB00366" w14:textId="77777777" w:rsidR="00961A7B" w:rsidRPr="00F25302" w:rsidRDefault="00961A7B" w:rsidP="00961A7B">
      <w:pPr>
        <w:pStyle w:val="NoSpacing"/>
        <w:rPr>
          <w:rFonts w:cstheme="minorHAnsi"/>
          <w:sz w:val="20"/>
          <w:szCs w:val="20"/>
        </w:rPr>
      </w:pPr>
      <w:r w:rsidRPr="00F25302">
        <w:rPr>
          <w:rFonts w:cstheme="minorHAnsi"/>
          <w:sz w:val="20"/>
          <w:szCs w:val="20"/>
        </w:rPr>
        <w:t>c. By placing faith in Jesus for forgiveness, everyone can experience God’s forgiveness and join His family.  The sufficiency of His sacrifice makes it complete, and we can add nothing to it to save ourselves (Ephesians 2:8-9).</w:t>
      </w:r>
    </w:p>
    <w:p w14:paraId="1A7F3C38" w14:textId="77777777" w:rsidR="00961A7B" w:rsidRPr="00F25302" w:rsidRDefault="00961A7B" w:rsidP="00961A7B">
      <w:pPr>
        <w:pStyle w:val="NoSpacing"/>
        <w:rPr>
          <w:rFonts w:cstheme="minorHAnsi"/>
          <w:sz w:val="20"/>
          <w:szCs w:val="20"/>
        </w:rPr>
      </w:pPr>
      <w:r w:rsidRPr="00F25302">
        <w:rPr>
          <w:rFonts w:cstheme="minorHAnsi"/>
          <w:sz w:val="20"/>
          <w:szCs w:val="20"/>
        </w:rPr>
        <w:t>d. Because of His sufficiency for salvation, apart from Jesus, there is no hope or means of salvation (John 14:6; Acts 4:12).</w:t>
      </w:r>
    </w:p>
    <w:p w14:paraId="1E35F3DB" w14:textId="77777777" w:rsidR="00961A7B" w:rsidRPr="00F25302" w:rsidRDefault="00961A7B" w:rsidP="00961A7B">
      <w:pPr>
        <w:pStyle w:val="NoSpacing"/>
        <w:rPr>
          <w:rFonts w:cstheme="minorHAnsi"/>
          <w:sz w:val="20"/>
          <w:szCs w:val="20"/>
        </w:rPr>
      </w:pPr>
    </w:p>
    <w:p w14:paraId="16D8E54A" w14:textId="77777777" w:rsidR="00961A7B" w:rsidRPr="00F25302" w:rsidRDefault="00961A7B" w:rsidP="00961A7B">
      <w:pPr>
        <w:pStyle w:val="NoSpacing"/>
        <w:rPr>
          <w:rFonts w:cstheme="minorHAnsi"/>
          <w:sz w:val="20"/>
          <w:szCs w:val="20"/>
        </w:rPr>
      </w:pPr>
      <w:r w:rsidRPr="00F25302">
        <w:rPr>
          <w:rFonts w:cstheme="minorHAnsi"/>
          <w:sz w:val="20"/>
          <w:szCs w:val="20"/>
        </w:rPr>
        <w:t>5. What time is it?</w:t>
      </w:r>
    </w:p>
    <w:p w14:paraId="19E0FB5C" w14:textId="77777777" w:rsidR="00961A7B" w:rsidRPr="00F25302" w:rsidRDefault="00961A7B" w:rsidP="00961A7B">
      <w:pPr>
        <w:pStyle w:val="NoSpacing"/>
        <w:rPr>
          <w:rFonts w:cstheme="minorHAnsi"/>
          <w:sz w:val="20"/>
          <w:szCs w:val="20"/>
        </w:rPr>
      </w:pPr>
      <w:r w:rsidRPr="00F25302">
        <w:rPr>
          <w:rFonts w:cstheme="minorHAnsi"/>
          <w:sz w:val="20"/>
          <w:szCs w:val="20"/>
        </w:rPr>
        <w:t>a. This is our time (Esther 4:14b).</w:t>
      </w:r>
    </w:p>
    <w:p w14:paraId="6717CA17" w14:textId="77777777" w:rsidR="00961A7B" w:rsidRPr="00F25302" w:rsidRDefault="00961A7B" w:rsidP="00961A7B">
      <w:pPr>
        <w:pStyle w:val="NoSpacing"/>
        <w:rPr>
          <w:rFonts w:cstheme="minorHAnsi"/>
          <w:sz w:val="20"/>
          <w:szCs w:val="20"/>
        </w:rPr>
      </w:pPr>
      <w:r w:rsidRPr="00F25302">
        <w:rPr>
          <w:rFonts w:cstheme="minorHAnsi"/>
          <w:sz w:val="20"/>
          <w:szCs w:val="20"/>
        </w:rPr>
        <w:t xml:space="preserve">b. While after Christ’s death and resurrection, it is still prior to His return when God through Christ will finally righteously judge and justly deal with </w:t>
      </w:r>
      <w:proofErr w:type="gramStart"/>
      <w:r w:rsidRPr="00F25302">
        <w:rPr>
          <w:rFonts w:cstheme="minorHAnsi"/>
          <w:sz w:val="20"/>
          <w:szCs w:val="20"/>
        </w:rPr>
        <w:t>any and all</w:t>
      </w:r>
      <w:proofErr w:type="gramEnd"/>
      <w:r w:rsidRPr="00F25302">
        <w:rPr>
          <w:rFonts w:cstheme="minorHAnsi"/>
          <w:sz w:val="20"/>
          <w:szCs w:val="20"/>
        </w:rPr>
        <w:t xml:space="preserve"> sin.  Afterwards, He will inaugurate His ultimate kingdom reign for all eternity within a new heaven and a new earth.</w:t>
      </w:r>
    </w:p>
    <w:p w14:paraId="16B0D41C" w14:textId="77777777" w:rsidR="00961A7B" w:rsidRPr="00F25302" w:rsidRDefault="00961A7B" w:rsidP="00961A7B">
      <w:pPr>
        <w:pStyle w:val="NoSpacing"/>
        <w:rPr>
          <w:rFonts w:cstheme="minorHAnsi"/>
          <w:sz w:val="20"/>
          <w:szCs w:val="20"/>
        </w:rPr>
      </w:pPr>
      <w:r w:rsidRPr="00F25302">
        <w:rPr>
          <w:rFonts w:cstheme="minorHAnsi"/>
          <w:sz w:val="20"/>
          <w:szCs w:val="20"/>
        </w:rPr>
        <w:t xml:space="preserve">c. While we wait for this culminating climax to this era of creation, as members of Christ’s body, the church, we are called to be holy ambassadors for God’s kingdom here on earth and live </w:t>
      </w:r>
      <w:proofErr w:type="gramStart"/>
      <w:r w:rsidRPr="00F25302">
        <w:rPr>
          <w:rFonts w:cstheme="minorHAnsi"/>
          <w:sz w:val="20"/>
          <w:szCs w:val="20"/>
        </w:rPr>
        <w:t>according</w:t>
      </w:r>
      <w:proofErr w:type="gramEnd"/>
      <w:r w:rsidRPr="00F25302">
        <w:rPr>
          <w:rFonts w:cstheme="minorHAnsi"/>
          <w:sz w:val="20"/>
          <w:szCs w:val="20"/>
        </w:rPr>
        <w:t xml:space="preserve"> the truth of His word through the power of the Holy Spirit (2 Corinthians 5:20; Romans 8).</w:t>
      </w:r>
    </w:p>
    <w:p w14:paraId="1D00DE17" w14:textId="1DE8749B" w:rsidR="00F25302" w:rsidRDefault="00F25302" w:rsidP="00F25302">
      <w:pPr>
        <w:pStyle w:val="NoSpacing"/>
        <w:rPr>
          <w:rFonts w:cstheme="minorHAnsi"/>
          <w:sz w:val="20"/>
          <w:szCs w:val="20"/>
        </w:rPr>
      </w:pPr>
    </w:p>
    <w:p w14:paraId="72225D75" w14:textId="77777777" w:rsidR="00EA4C3D" w:rsidRPr="00F25302" w:rsidRDefault="00EA4C3D" w:rsidP="00EA4C3D">
      <w:pPr>
        <w:pStyle w:val="NoSpacing"/>
        <w:rPr>
          <w:rFonts w:cstheme="minorHAnsi"/>
          <w:sz w:val="20"/>
          <w:szCs w:val="20"/>
        </w:rPr>
      </w:pPr>
      <w:r w:rsidRPr="00F25302">
        <w:rPr>
          <w:rFonts w:cstheme="minorHAnsi"/>
          <w:sz w:val="20"/>
          <w:szCs w:val="20"/>
        </w:rPr>
        <w:t>Walsh and Middleton, The Transforming Vision: Shaping a Christian World View (Downers Grove, IL: InterVarsity, 1984), 35).</w:t>
      </w:r>
    </w:p>
    <w:p w14:paraId="2B683E60" w14:textId="77777777" w:rsidR="00EA4C3D" w:rsidRPr="00F25302" w:rsidRDefault="00EA4C3D" w:rsidP="00EA4C3D">
      <w:pPr>
        <w:pStyle w:val="NoSpacing"/>
        <w:rPr>
          <w:rFonts w:cstheme="minorHAnsi"/>
          <w:sz w:val="20"/>
          <w:szCs w:val="20"/>
        </w:rPr>
      </w:pPr>
      <w:r w:rsidRPr="00F25302">
        <w:rPr>
          <w:rFonts w:cstheme="minorHAnsi"/>
          <w:sz w:val="20"/>
          <w:szCs w:val="20"/>
        </w:rPr>
        <w:t>Michael Goheen and Craig Bartholomew, The Drama of Scripture: Finding Our Place in the Biblical Story (Grand Rapids, MI: Baker Academic, 2004), 197</w:t>
      </w:r>
    </w:p>
    <w:p w14:paraId="79CE15AC" w14:textId="53D8AB47" w:rsidR="00EA4C3D" w:rsidRDefault="00EA4C3D" w:rsidP="00F25302">
      <w:pPr>
        <w:pStyle w:val="NoSpacing"/>
        <w:rPr>
          <w:rFonts w:cstheme="minorHAnsi"/>
          <w:sz w:val="20"/>
          <w:szCs w:val="20"/>
        </w:rPr>
      </w:pPr>
    </w:p>
    <w:p w14:paraId="527E6328" w14:textId="77777777" w:rsidR="00572B36" w:rsidRPr="00F25302" w:rsidRDefault="00572B36" w:rsidP="00572B36">
      <w:pPr>
        <w:pStyle w:val="NoSpacing"/>
        <w:rPr>
          <w:rFonts w:cstheme="minorHAnsi"/>
          <w:b/>
          <w:sz w:val="20"/>
          <w:szCs w:val="20"/>
        </w:rPr>
      </w:pPr>
      <w:r w:rsidRPr="00F25302">
        <w:rPr>
          <w:rFonts w:cstheme="minorHAnsi"/>
          <w:b/>
          <w:sz w:val="20"/>
          <w:szCs w:val="20"/>
        </w:rPr>
        <w:t>Toward a Christian Worldview</w:t>
      </w:r>
    </w:p>
    <w:p w14:paraId="55AED9DC" w14:textId="77777777" w:rsidR="00572B36" w:rsidRPr="00F25302" w:rsidRDefault="00572B36" w:rsidP="00572B36">
      <w:pPr>
        <w:pStyle w:val="NoSpacing"/>
        <w:rPr>
          <w:rFonts w:cstheme="minorHAnsi"/>
          <w:sz w:val="20"/>
          <w:szCs w:val="20"/>
        </w:rPr>
      </w:pPr>
      <w:r w:rsidRPr="00F25302">
        <w:rPr>
          <w:rFonts w:cstheme="minorHAnsi"/>
          <w:sz w:val="20"/>
          <w:szCs w:val="20"/>
        </w:rPr>
        <w:t>Is there a transcendent Christian worldview—a distinctly Christian way of thinking about, living in the world that transcends culture, time, and place?  Or are we better off asking a slightly different question: How should a Christian think and act and speak in this time and this place in a genuinely Christian manner?</w:t>
      </w:r>
    </w:p>
    <w:p w14:paraId="2FE8AF14" w14:textId="77777777" w:rsidR="00572B36" w:rsidRPr="00F25302" w:rsidRDefault="00572B36" w:rsidP="00572B36">
      <w:pPr>
        <w:pStyle w:val="NoSpacing"/>
        <w:rPr>
          <w:rFonts w:cstheme="minorHAnsi"/>
          <w:sz w:val="20"/>
          <w:szCs w:val="20"/>
        </w:rPr>
      </w:pPr>
    </w:p>
    <w:p w14:paraId="0C916A29" w14:textId="77777777" w:rsidR="00572B36" w:rsidRPr="00F25302" w:rsidRDefault="00572B36" w:rsidP="00572B36">
      <w:pPr>
        <w:pStyle w:val="NoSpacing"/>
        <w:rPr>
          <w:rFonts w:cstheme="minorHAnsi"/>
          <w:sz w:val="20"/>
          <w:szCs w:val="20"/>
        </w:rPr>
      </w:pPr>
      <w:r w:rsidRPr="00F25302">
        <w:rPr>
          <w:rFonts w:cstheme="minorHAnsi"/>
          <w:sz w:val="20"/>
          <w:szCs w:val="20"/>
        </w:rPr>
        <w:t>There is a sense in which there is “a singular “correct Christian worldview,” but only God Himself holds it.”</w:t>
      </w:r>
    </w:p>
    <w:p w14:paraId="41A25CD8" w14:textId="77777777" w:rsidR="00572B36" w:rsidRPr="00F25302" w:rsidRDefault="00572B36" w:rsidP="00572B36">
      <w:pPr>
        <w:pStyle w:val="NoSpacing"/>
        <w:rPr>
          <w:rFonts w:cstheme="minorHAnsi"/>
          <w:sz w:val="20"/>
          <w:szCs w:val="20"/>
        </w:rPr>
      </w:pPr>
    </w:p>
    <w:p w14:paraId="0CD09BEB" w14:textId="77777777" w:rsidR="00572B36" w:rsidRPr="00F25302" w:rsidRDefault="00572B36" w:rsidP="00572B36">
      <w:pPr>
        <w:pStyle w:val="NoSpacing"/>
        <w:rPr>
          <w:rFonts w:cstheme="minorHAnsi"/>
          <w:sz w:val="20"/>
          <w:szCs w:val="20"/>
        </w:rPr>
      </w:pPr>
      <w:r w:rsidRPr="00F25302">
        <w:rPr>
          <w:rFonts w:cstheme="minorHAnsi"/>
          <w:sz w:val="20"/>
          <w:szCs w:val="20"/>
        </w:rPr>
        <w:t>My thoughts: Part of the picture is to realize that there are timeless principles that are applied in specific ways during a certain time.</w:t>
      </w:r>
    </w:p>
    <w:p w14:paraId="39FA4ADB" w14:textId="77777777" w:rsidR="00572B36" w:rsidRPr="00F25302" w:rsidRDefault="00572B36" w:rsidP="00572B36">
      <w:pPr>
        <w:pStyle w:val="NoSpacing"/>
        <w:rPr>
          <w:rFonts w:cstheme="minorHAnsi"/>
          <w:sz w:val="20"/>
          <w:szCs w:val="20"/>
        </w:rPr>
      </w:pPr>
      <w:r w:rsidRPr="00F25302">
        <w:rPr>
          <w:rFonts w:cstheme="minorHAnsi"/>
          <w:sz w:val="20"/>
          <w:szCs w:val="20"/>
        </w:rPr>
        <w:t xml:space="preserve">1 Cor 9:19 For since I am free from all I can make myself a slave to all, </w:t>
      </w:r>
      <w:proofErr w:type="gramStart"/>
      <w:r w:rsidRPr="00F25302">
        <w:rPr>
          <w:rFonts w:cstheme="minorHAnsi"/>
          <w:sz w:val="20"/>
          <w:szCs w:val="20"/>
        </w:rPr>
        <w:t>in order to</w:t>
      </w:r>
      <w:proofErr w:type="gramEnd"/>
      <w:r w:rsidRPr="00F25302">
        <w:rPr>
          <w:rFonts w:cstheme="minorHAnsi"/>
          <w:sz w:val="20"/>
          <w:szCs w:val="20"/>
        </w:rPr>
        <w:t xml:space="preserve"> gain even more people.8 9:20 To the Jews I became like a Jew to gain the Jews. To those under the law I became like one under the law (though </w:t>
      </w:r>
      <w:proofErr w:type="gramStart"/>
      <w:r w:rsidRPr="00F25302">
        <w:rPr>
          <w:rFonts w:cstheme="minorHAnsi"/>
          <w:sz w:val="20"/>
          <w:szCs w:val="20"/>
        </w:rPr>
        <w:t>I myself</w:t>
      </w:r>
      <w:proofErr w:type="gramEnd"/>
      <w:r w:rsidRPr="00F25302">
        <w:rPr>
          <w:rFonts w:cstheme="minorHAnsi"/>
          <w:sz w:val="20"/>
          <w:szCs w:val="20"/>
        </w:rPr>
        <w:t xml:space="preserve"> am not under the law)9 to gain those under the law. 9:21 To those free from the law I became like one free from the law (though I am not free from God’s law but under the law of Christ) to gain those free from the law. 9:22 To the weak I became weak </w:t>
      </w:r>
      <w:proofErr w:type="gramStart"/>
      <w:r w:rsidRPr="00F25302">
        <w:rPr>
          <w:rFonts w:cstheme="minorHAnsi"/>
          <w:sz w:val="20"/>
          <w:szCs w:val="20"/>
        </w:rPr>
        <w:t>in order to</w:t>
      </w:r>
      <w:proofErr w:type="gramEnd"/>
      <w:r w:rsidRPr="00F25302">
        <w:rPr>
          <w:rFonts w:cstheme="minorHAnsi"/>
          <w:sz w:val="20"/>
          <w:szCs w:val="20"/>
        </w:rPr>
        <w:t xml:space="preserve"> gain the weak. I have become all things to all people, so that </w:t>
      </w:r>
      <w:proofErr w:type="gramStart"/>
      <w:r w:rsidRPr="00F25302">
        <w:rPr>
          <w:rFonts w:cstheme="minorHAnsi"/>
          <w:sz w:val="20"/>
          <w:szCs w:val="20"/>
        </w:rPr>
        <w:t>by all means I</w:t>
      </w:r>
      <w:proofErr w:type="gramEnd"/>
      <w:r w:rsidRPr="00F25302">
        <w:rPr>
          <w:rFonts w:cstheme="minorHAnsi"/>
          <w:sz w:val="20"/>
          <w:szCs w:val="20"/>
        </w:rPr>
        <w:t xml:space="preserve"> may save some. (NET)</w:t>
      </w:r>
    </w:p>
    <w:p w14:paraId="52168E25" w14:textId="77777777" w:rsidR="00572B36" w:rsidRPr="00F25302" w:rsidRDefault="00572B36" w:rsidP="00572B36">
      <w:pPr>
        <w:pStyle w:val="NoSpacing"/>
        <w:rPr>
          <w:rFonts w:cstheme="minorHAnsi"/>
          <w:sz w:val="20"/>
          <w:szCs w:val="20"/>
        </w:rPr>
      </w:pPr>
    </w:p>
    <w:p w14:paraId="270E87D7" w14:textId="77777777" w:rsidR="00BC2E71" w:rsidRPr="00F25302" w:rsidRDefault="00BC2E71" w:rsidP="00BC2E71">
      <w:pPr>
        <w:pStyle w:val="NoSpacing"/>
        <w:rPr>
          <w:rFonts w:cstheme="minorHAnsi"/>
          <w:b/>
          <w:sz w:val="20"/>
          <w:szCs w:val="20"/>
        </w:rPr>
      </w:pPr>
      <w:r>
        <w:rPr>
          <w:rFonts w:cstheme="minorHAnsi"/>
          <w:b/>
          <w:sz w:val="20"/>
          <w:szCs w:val="20"/>
        </w:rPr>
        <w:t>Being in Another Culture</w:t>
      </w:r>
    </w:p>
    <w:p w14:paraId="737DFFA5" w14:textId="77777777" w:rsidR="00BC2E71" w:rsidRPr="00F25302" w:rsidRDefault="00BC2E71" w:rsidP="00BC2E71">
      <w:pPr>
        <w:pStyle w:val="NoSpacing"/>
        <w:rPr>
          <w:rFonts w:cstheme="minorHAnsi"/>
          <w:sz w:val="20"/>
          <w:szCs w:val="20"/>
        </w:rPr>
      </w:pPr>
      <w:r w:rsidRPr="00F25302">
        <w:rPr>
          <w:rFonts w:cstheme="minorHAnsi"/>
          <w:sz w:val="20"/>
          <w:szCs w:val="20"/>
        </w:rPr>
        <w:t xml:space="preserve">“Cross-cultural workers carry their social values and expectations with them.  When they establish new </w:t>
      </w:r>
      <w:proofErr w:type="gramStart"/>
      <w:r w:rsidRPr="00F25302">
        <w:rPr>
          <w:rFonts w:cstheme="minorHAnsi"/>
          <w:sz w:val="20"/>
          <w:szCs w:val="20"/>
        </w:rPr>
        <w:t>ministries</w:t>
      </w:r>
      <w:proofErr w:type="gramEnd"/>
      <w:r w:rsidRPr="00F25302">
        <w:rPr>
          <w:rFonts w:cstheme="minorHAnsi"/>
          <w:sz w:val="20"/>
          <w:szCs w:val="20"/>
        </w:rPr>
        <w:t xml:space="preserve"> they often find the role of the learner too slow and too difficult for their taste and insist upon transplanting the organization and values they have carried from their home communities.  The more tightly they hold on to these social values, the more prone they are to idolatry, depending upon their systems, rather than fearing the Lord.” (Sherwood Lingenfelter, Transforming Culture, 172).</w:t>
      </w:r>
    </w:p>
    <w:p w14:paraId="4B267D11" w14:textId="43C55427" w:rsidR="00EA4C3D" w:rsidRDefault="00EA4C3D" w:rsidP="00F25302">
      <w:pPr>
        <w:pStyle w:val="NoSpacing"/>
        <w:rPr>
          <w:rFonts w:cstheme="minorHAnsi"/>
          <w:sz w:val="20"/>
          <w:szCs w:val="20"/>
        </w:rPr>
      </w:pPr>
    </w:p>
    <w:p w14:paraId="043A35B6" w14:textId="5F190697" w:rsidR="00BC2E71" w:rsidRPr="003B3D5E" w:rsidRDefault="00093C4C" w:rsidP="00F25302">
      <w:pPr>
        <w:pStyle w:val="NoSpacing"/>
        <w:rPr>
          <w:rFonts w:cstheme="minorHAnsi"/>
          <w:b/>
          <w:bCs/>
          <w:sz w:val="20"/>
          <w:szCs w:val="20"/>
        </w:rPr>
      </w:pPr>
      <w:r w:rsidRPr="003B3D5E">
        <w:rPr>
          <w:rFonts w:cstheme="minorHAnsi"/>
          <w:b/>
          <w:bCs/>
          <w:sz w:val="20"/>
          <w:szCs w:val="20"/>
        </w:rPr>
        <w:t>What is the Effect of Christianity?</w:t>
      </w:r>
    </w:p>
    <w:p w14:paraId="6D744188" w14:textId="53AB493D" w:rsidR="00093C4C" w:rsidRPr="00093C4C" w:rsidRDefault="00093C4C" w:rsidP="00093C4C">
      <w:pPr>
        <w:pStyle w:val="NoSpacing"/>
        <w:rPr>
          <w:rFonts w:cstheme="minorHAnsi"/>
          <w:sz w:val="20"/>
          <w:szCs w:val="20"/>
        </w:rPr>
      </w:pPr>
      <w:r w:rsidRPr="00093C4C">
        <w:rPr>
          <w:rFonts w:cstheme="minorHAnsi"/>
          <w:sz w:val="20"/>
          <w:szCs w:val="20"/>
        </w:rPr>
        <w:t>Schmidt, Alvin J. (2009). How Christianity Changed the World</w:t>
      </w:r>
      <w:r w:rsidR="006874A3">
        <w:rPr>
          <w:rFonts w:cstheme="minorHAnsi"/>
          <w:sz w:val="20"/>
          <w:szCs w:val="20"/>
        </w:rPr>
        <w:t>. Grand Rapids, MI:</w:t>
      </w:r>
      <w:r w:rsidRPr="00093C4C">
        <w:rPr>
          <w:rFonts w:cstheme="minorHAnsi"/>
          <w:sz w:val="20"/>
          <w:szCs w:val="20"/>
        </w:rPr>
        <w:t xml:space="preserve"> Zondervan. </w:t>
      </w:r>
    </w:p>
    <w:p w14:paraId="298D6ADC" w14:textId="77777777" w:rsidR="00093C4C" w:rsidRPr="00093C4C" w:rsidRDefault="00093C4C" w:rsidP="00093C4C">
      <w:pPr>
        <w:pStyle w:val="NoSpacing"/>
        <w:rPr>
          <w:rFonts w:cstheme="minorHAnsi"/>
          <w:sz w:val="20"/>
          <w:szCs w:val="20"/>
        </w:rPr>
      </w:pPr>
      <w:r w:rsidRPr="00093C4C">
        <w:rPr>
          <w:rFonts w:cstheme="minorHAnsi"/>
          <w:sz w:val="20"/>
          <w:szCs w:val="20"/>
        </w:rPr>
        <w:t>Introduction: Giving Credit Where Credit Is Due</w:t>
      </w:r>
    </w:p>
    <w:p w14:paraId="31492FDF" w14:textId="77777777" w:rsidR="00093C4C" w:rsidRPr="00093C4C" w:rsidRDefault="00093C4C" w:rsidP="00093C4C">
      <w:pPr>
        <w:pStyle w:val="NoSpacing"/>
        <w:rPr>
          <w:rFonts w:cstheme="minorHAnsi"/>
          <w:sz w:val="20"/>
          <w:szCs w:val="20"/>
        </w:rPr>
      </w:pPr>
      <w:r w:rsidRPr="00093C4C">
        <w:rPr>
          <w:rFonts w:cstheme="minorHAnsi"/>
          <w:sz w:val="20"/>
          <w:szCs w:val="20"/>
        </w:rPr>
        <w:t>1. People Transformed by Jesus Christ</w:t>
      </w:r>
    </w:p>
    <w:p w14:paraId="5FBE4F75" w14:textId="77777777" w:rsidR="00093C4C" w:rsidRPr="00093C4C" w:rsidRDefault="00093C4C" w:rsidP="00093C4C">
      <w:pPr>
        <w:pStyle w:val="NoSpacing"/>
        <w:rPr>
          <w:rFonts w:cstheme="minorHAnsi"/>
          <w:sz w:val="20"/>
          <w:szCs w:val="20"/>
        </w:rPr>
      </w:pPr>
      <w:r w:rsidRPr="00093C4C">
        <w:rPr>
          <w:rFonts w:cstheme="minorHAnsi"/>
          <w:sz w:val="20"/>
          <w:szCs w:val="20"/>
        </w:rPr>
        <w:t>2. The Sanctification of Human Life</w:t>
      </w:r>
    </w:p>
    <w:p w14:paraId="22FB265B" w14:textId="77777777" w:rsidR="00093C4C" w:rsidRPr="00093C4C" w:rsidRDefault="00093C4C" w:rsidP="00093C4C">
      <w:pPr>
        <w:pStyle w:val="NoSpacing"/>
        <w:rPr>
          <w:rFonts w:cstheme="minorHAnsi"/>
          <w:sz w:val="20"/>
          <w:szCs w:val="20"/>
        </w:rPr>
      </w:pPr>
      <w:r w:rsidRPr="00093C4C">
        <w:rPr>
          <w:rFonts w:cstheme="minorHAnsi"/>
          <w:sz w:val="20"/>
          <w:szCs w:val="20"/>
        </w:rPr>
        <w:t>3. Christianity Elevates Sexual Morality</w:t>
      </w:r>
    </w:p>
    <w:p w14:paraId="17FB2549" w14:textId="77777777" w:rsidR="00093C4C" w:rsidRPr="00093C4C" w:rsidRDefault="00093C4C" w:rsidP="00093C4C">
      <w:pPr>
        <w:pStyle w:val="NoSpacing"/>
        <w:rPr>
          <w:rFonts w:cstheme="minorHAnsi"/>
          <w:sz w:val="20"/>
          <w:szCs w:val="20"/>
        </w:rPr>
      </w:pPr>
      <w:r w:rsidRPr="00093C4C">
        <w:rPr>
          <w:rFonts w:cstheme="minorHAnsi"/>
          <w:sz w:val="20"/>
          <w:szCs w:val="20"/>
        </w:rPr>
        <w:t>4. Women Receive Freedom and Dignity</w:t>
      </w:r>
    </w:p>
    <w:p w14:paraId="18D22C27" w14:textId="77777777" w:rsidR="00093C4C" w:rsidRPr="00093C4C" w:rsidRDefault="00093C4C" w:rsidP="00093C4C">
      <w:pPr>
        <w:pStyle w:val="NoSpacing"/>
        <w:rPr>
          <w:rFonts w:cstheme="minorHAnsi"/>
          <w:sz w:val="20"/>
          <w:szCs w:val="20"/>
        </w:rPr>
      </w:pPr>
      <w:r w:rsidRPr="00093C4C">
        <w:rPr>
          <w:rFonts w:cstheme="minorHAnsi"/>
          <w:sz w:val="20"/>
          <w:szCs w:val="20"/>
        </w:rPr>
        <w:t>5. Charity and Compassion: Their Christian Connection</w:t>
      </w:r>
    </w:p>
    <w:p w14:paraId="51F48459" w14:textId="77777777" w:rsidR="00093C4C" w:rsidRPr="00093C4C" w:rsidRDefault="00093C4C" w:rsidP="00093C4C">
      <w:pPr>
        <w:pStyle w:val="NoSpacing"/>
        <w:rPr>
          <w:rFonts w:cstheme="minorHAnsi"/>
          <w:sz w:val="20"/>
          <w:szCs w:val="20"/>
        </w:rPr>
      </w:pPr>
      <w:r w:rsidRPr="00093C4C">
        <w:rPr>
          <w:rFonts w:cstheme="minorHAnsi"/>
          <w:sz w:val="20"/>
          <w:szCs w:val="20"/>
        </w:rPr>
        <w:t>6. Hospitals and Health Care: Their Christian Roots</w:t>
      </w:r>
    </w:p>
    <w:p w14:paraId="2C861C4E" w14:textId="77777777" w:rsidR="00093C4C" w:rsidRPr="00093C4C" w:rsidRDefault="00093C4C" w:rsidP="00093C4C">
      <w:pPr>
        <w:pStyle w:val="NoSpacing"/>
        <w:rPr>
          <w:rFonts w:cstheme="minorHAnsi"/>
          <w:sz w:val="20"/>
          <w:szCs w:val="20"/>
        </w:rPr>
      </w:pPr>
      <w:r w:rsidRPr="00093C4C">
        <w:rPr>
          <w:rFonts w:cstheme="minorHAnsi"/>
          <w:sz w:val="20"/>
          <w:szCs w:val="20"/>
        </w:rPr>
        <w:t>7. Christianity’s Imprint on Education</w:t>
      </w:r>
    </w:p>
    <w:p w14:paraId="2FF8AB3D" w14:textId="77777777" w:rsidR="00093C4C" w:rsidRPr="00093C4C" w:rsidRDefault="00093C4C" w:rsidP="00093C4C">
      <w:pPr>
        <w:pStyle w:val="NoSpacing"/>
        <w:rPr>
          <w:rFonts w:cstheme="minorHAnsi"/>
          <w:sz w:val="20"/>
          <w:szCs w:val="20"/>
        </w:rPr>
      </w:pPr>
      <w:r w:rsidRPr="00093C4C">
        <w:rPr>
          <w:rFonts w:cstheme="minorHAnsi"/>
          <w:sz w:val="20"/>
          <w:szCs w:val="20"/>
        </w:rPr>
        <w:t>8. Labor and Economic Freedom Dignified</w:t>
      </w:r>
    </w:p>
    <w:p w14:paraId="71CE00E6" w14:textId="77777777" w:rsidR="00093C4C" w:rsidRPr="00093C4C" w:rsidRDefault="00093C4C" w:rsidP="00093C4C">
      <w:pPr>
        <w:pStyle w:val="NoSpacing"/>
        <w:rPr>
          <w:rFonts w:cstheme="minorHAnsi"/>
          <w:sz w:val="20"/>
          <w:szCs w:val="20"/>
        </w:rPr>
      </w:pPr>
      <w:r w:rsidRPr="00093C4C">
        <w:rPr>
          <w:rFonts w:cstheme="minorHAnsi"/>
          <w:sz w:val="20"/>
          <w:szCs w:val="20"/>
        </w:rPr>
        <w:t>9. Science: Its Christian Connections</w:t>
      </w:r>
    </w:p>
    <w:p w14:paraId="07056B2C" w14:textId="77777777" w:rsidR="00093C4C" w:rsidRPr="00093C4C" w:rsidRDefault="00093C4C" w:rsidP="00093C4C">
      <w:pPr>
        <w:pStyle w:val="NoSpacing"/>
        <w:rPr>
          <w:rFonts w:cstheme="minorHAnsi"/>
          <w:sz w:val="20"/>
          <w:szCs w:val="20"/>
        </w:rPr>
      </w:pPr>
      <w:r w:rsidRPr="00093C4C">
        <w:rPr>
          <w:rFonts w:cstheme="minorHAnsi"/>
          <w:sz w:val="20"/>
          <w:szCs w:val="20"/>
        </w:rPr>
        <w:t>10. Liberty and Justice for All</w:t>
      </w:r>
    </w:p>
    <w:p w14:paraId="75ED34F2" w14:textId="77777777" w:rsidR="00093C4C" w:rsidRPr="00093C4C" w:rsidRDefault="00093C4C" w:rsidP="00093C4C">
      <w:pPr>
        <w:pStyle w:val="NoSpacing"/>
        <w:rPr>
          <w:rFonts w:cstheme="minorHAnsi"/>
          <w:sz w:val="20"/>
          <w:szCs w:val="20"/>
        </w:rPr>
      </w:pPr>
      <w:r w:rsidRPr="00093C4C">
        <w:rPr>
          <w:rFonts w:cstheme="minorHAnsi"/>
          <w:sz w:val="20"/>
          <w:szCs w:val="20"/>
        </w:rPr>
        <w:t>11. Slavery Abolished: A Christian Achievement</w:t>
      </w:r>
    </w:p>
    <w:p w14:paraId="2815306F" w14:textId="77777777" w:rsidR="00093C4C" w:rsidRPr="00093C4C" w:rsidRDefault="00093C4C" w:rsidP="00093C4C">
      <w:pPr>
        <w:pStyle w:val="NoSpacing"/>
        <w:rPr>
          <w:rFonts w:cstheme="minorHAnsi"/>
          <w:sz w:val="20"/>
          <w:szCs w:val="20"/>
        </w:rPr>
      </w:pPr>
      <w:r w:rsidRPr="00093C4C">
        <w:rPr>
          <w:rFonts w:cstheme="minorHAnsi"/>
          <w:sz w:val="20"/>
          <w:szCs w:val="20"/>
        </w:rPr>
        <w:t>12. Christianity’s Stamp on Art and Architecture</w:t>
      </w:r>
    </w:p>
    <w:p w14:paraId="4FEFEA5D" w14:textId="77777777" w:rsidR="00093C4C" w:rsidRPr="00093C4C" w:rsidRDefault="00093C4C" w:rsidP="00093C4C">
      <w:pPr>
        <w:pStyle w:val="NoSpacing"/>
        <w:rPr>
          <w:rFonts w:cstheme="minorHAnsi"/>
          <w:sz w:val="20"/>
          <w:szCs w:val="20"/>
        </w:rPr>
      </w:pPr>
      <w:r w:rsidRPr="00093C4C">
        <w:rPr>
          <w:rFonts w:cstheme="minorHAnsi"/>
          <w:sz w:val="20"/>
          <w:szCs w:val="20"/>
        </w:rPr>
        <w:t>13. The Sound of Music: Its Christian Resonance</w:t>
      </w:r>
    </w:p>
    <w:p w14:paraId="41FEDC09" w14:textId="77777777" w:rsidR="00093C4C" w:rsidRPr="00093C4C" w:rsidRDefault="00093C4C" w:rsidP="00093C4C">
      <w:pPr>
        <w:pStyle w:val="NoSpacing"/>
        <w:rPr>
          <w:rFonts w:cstheme="minorHAnsi"/>
          <w:sz w:val="20"/>
          <w:szCs w:val="20"/>
        </w:rPr>
      </w:pPr>
      <w:r w:rsidRPr="00093C4C">
        <w:rPr>
          <w:rFonts w:cstheme="minorHAnsi"/>
          <w:sz w:val="20"/>
          <w:szCs w:val="20"/>
        </w:rPr>
        <w:t>14. Hallmarks of Literature: Their Christian Imprint</w:t>
      </w:r>
    </w:p>
    <w:p w14:paraId="5E1EAFF7" w14:textId="6F24C03F" w:rsidR="00093C4C" w:rsidRDefault="00093C4C" w:rsidP="00093C4C">
      <w:pPr>
        <w:pStyle w:val="NoSpacing"/>
        <w:rPr>
          <w:rFonts w:cstheme="minorHAnsi"/>
          <w:sz w:val="20"/>
          <w:szCs w:val="20"/>
        </w:rPr>
      </w:pPr>
      <w:r w:rsidRPr="00093C4C">
        <w:rPr>
          <w:rFonts w:cstheme="minorHAnsi"/>
          <w:sz w:val="20"/>
          <w:szCs w:val="20"/>
        </w:rPr>
        <w:t>15. Additional Influence: Holidays, Words, Symbols, and Expressions</w:t>
      </w:r>
    </w:p>
    <w:p w14:paraId="6FF026E5" w14:textId="70131DF9" w:rsidR="006874A3" w:rsidRDefault="006874A3" w:rsidP="00093C4C">
      <w:pPr>
        <w:pStyle w:val="NoSpacing"/>
        <w:rPr>
          <w:rFonts w:cstheme="minorHAnsi"/>
          <w:sz w:val="20"/>
          <w:szCs w:val="20"/>
        </w:rPr>
      </w:pPr>
    </w:p>
    <w:p w14:paraId="093A9256" w14:textId="6077DE9B" w:rsidR="003B25AA" w:rsidRPr="00A443AB" w:rsidRDefault="003B25AA" w:rsidP="003B25AA">
      <w:pPr>
        <w:pStyle w:val="NoSpacing"/>
        <w:rPr>
          <w:rFonts w:cstheme="minorHAnsi"/>
          <w:b/>
          <w:bCs/>
          <w:sz w:val="20"/>
          <w:szCs w:val="20"/>
        </w:rPr>
      </w:pPr>
      <w:r w:rsidRPr="00A443AB">
        <w:rPr>
          <w:rFonts w:cstheme="minorHAnsi"/>
          <w:b/>
          <w:bCs/>
          <w:sz w:val="20"/>
          <w:szCs w:val="20"/>
        </w:rPr>
        <w:t>Science</w:t>
      </w:r>
    </w:p>
    <w:p w14:paraId="270C92EF" w14:textId="14713A3D"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Paul Davies (physicist): “Science began as an outgrowth of theology, and all scientists, whether atheists or theists . . . accept an essentially theological worldview.” (Paul Davies, Are We Alone? (New York: Basic, 1995), 96).</w:t>
      </w:r>
    </w:p>
    <w:p w14:paraId="286D9C50" w14:textId="1413D713"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Rodney Stark (sociologist): The roots of science have “rested entirely on religious foundations, and the people who brought it about were devout Christians</w:t>
      </w:r>
      <w:proofErr w:type="gramStart"/>
      <w:r w:rsidRPr="003B25AA">
        <w:rPr>
          <w:rFonts w:cstheme="minorHAnsi"/>
          <w:sz w:val="20"/>
          <w:szCs w:val="20"/>
        </w:rPr>
        <w:t>.”(</w:t>
      </w:r>
      <w:proofErr w:type="gramEnd"/>
      <w:r w:rsidRPr="003B25AA">
        <w:rPr>
          <w:rFonts w:cstheme="minorHAnsi"/>
          <w:sz w:val="20"/>
          <w:szCs w:val="20"/>
        </w:rPr>
        <w:t>Rodney Stark, The Victory of Reason (New York: Random House, 2005), xi.)</w:t>
      </w:r>
    </w:p>
    <w:p w14:paraId="36C6DB2B" w14:textId="77777777" w:rsidR="00A443AB" w:rsidRDefault="00A443AB" w:rsidP="00A443AB">
      <w:pPr>
        <w:pStyle w:val="NoSpacing"/>
        <w:rPr>
          <w:rFonts w:cstheme="minorHAnsi"/>
          <w:sz w:val="20"/>
          <w:szCs w:val="20"/>
        </w:rPr>
      </w:pPr>
    </w:p>
    <w:p w14:paraId="10127977" w14:textId="73705056" w:rsidR="003B25AA" w:rsidRPr="007D4DD6" w:rsidRDefault="003B25AA" w:rsidP="00A443AB">
      <w:pPr>
        <w:pStyle w:val="NoSpacing"/>
        <w:rPr>
          <w:rFonts w:cstheme="minorHAnsi"/>
          <w:b/>
          <w:bCs/>
          <w:sz w:val="20"/>
          <w:szCs w:val="20"/>
        </w:rPr>
      </w:pPr>
      <w:r w:rsidRPr="007D4DD6">
        <w:rPr>
          <w:rFonts w:cstheme="minorHAnsi"/>
          <w:b/>
          <w:bCs/>
          <w:sz w:val="20"/>
          <w:szCs w:val="20"/>
        </w:rPr>
        <w:t>Human Rights</w:t>
      </w:r>
    </w:p>
    <w:p w14:paraId="2FCA79E3" w14:textId="04B7B6AE"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The Declaration of Independence: “We hold these truths to be self-evident, that all men are created equal, that they are endowed by their Creator with certain unalienable rights”—life, liberty, and the pursuit of happiness (i.e., well-being and virtue).</w:t>
      </w:r>
    </w:p>
    <w:p w14:paraId="05B2C106" w14:textId="5BAFA96A"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France’s Declaration of the Rights of Man and Citizen: Rights affirmed “in the presence and under the auspices” of “the Supreme Being.”</w:t>
      </w:r>
    </w:p>
    <w:p w14:paraId="35A3C890" w14:textId="7F6A7F3D"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United Nations Universal Declaration on Human Rights (1948)</w:t>
      </w:r>
    </w:p>
    <w:p w14:paraId="67521DCB" w14:textId="24B6A55D"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Acknowledges “the inherent dignity” and “the equal and inalienable rights of all members of the human family… All human beings are born free and equal in dignity and rights. They are endowed with reason and conscience and should act towards one another in a spirit of brotherhood.”</w:t>
      </w:r>
    </w:p>
    <w:p w14:paraId="354AFB70" w14:textId="77777777" w:rsidR="00A443AB" w:rsidRDefault="00A443AB" w:rsidP="00A443AB">
      <w:pPr>
        <w:pStyle w:val="NoSpacing"/>
        <w:rPr>
          <w:rFonts w:cstheme="minorHAnsi"/>
          <w:sz w:val="20"/>
          <w:szCs w:val="20"/>
        </w:rPr>
      </w:pPr>
    </w:p>
    <w:p w14:paraId="544DDAA6" w14:textId="1FAFC5FB" w:rsidR="003B25AA" w:rsidRPr="007D4DD6" w:rsidRDefault="003B25AA" w:rsidP="00A443AB">
      <w:pPr>
        <w:pStyle w:val="NoSpacing"/>
        <w:rPr>
          <w:rFonts w:cstheme="minorHAnsi"/>
          <w:b/>
          <w:bCs/>
          <w:sz w:val="20"/>
          <w:szCs w:val="20"/>
        </w:rPr>
      </w:pPr>
      <w:r w:rsidRPr="007D4DD6">
        <w:rPr>
          <w:rFonts w:cstheme="minorHAnsi"/>
          <w:b/>
          <w:bCs/>
          <w:sz w:val="20"/>
          <w:szCs w:val="20"/>
        </w:rPr>
        <w:t>Who Was Behind the UN Declaration?</w:t>
      </w:r>
    </w:p>
    <w:p w14:paraId="49C9ED58" w14:textId="0D02EF9C" w:rsidR="003B25AA" w:rsidRPr="003B25AA" w:rsidRDefault="00A443AB" w:rsidP="00A443AB">
      <w:pPr>
        <w:pStyle w:val="NoSpacing"/>
        <w:numPr>
          <w:ilvl w:val="1"/>
          <w:numId w:val="24"/>
        </w:numPr>
        <w:ind w:left="426" w:hanging="284"/>
        <w:rPr>
          <w:rFonts w:cstheme="minorHAnsi"/>
          <w:sz w:val="20"/>
          <w:szCs w:val="20"/>
        </w:rPr>
      </w:pPr>
      <w:r>
        <w:rPr>
          <w:rFonts w:cstheme="minorHAnsi"/>
          <w:sz w:val="20"/>
          <w:szCs w:val="20"/>
        </w:rPr>
        <w:t>H</w:t>
      </w:r>
      <w:r w:rsidR="003B25AA" w:rsidRPr="003B25AA">
        <w:rPr>
          <w:rFonts w:cstheme="minorHAnsi"/>
          <w:sz w:val="20"/>
          <w:szCs w:val="20"/>
        </w:rPr>
        <w:t xml:space="preserve">arvard legal scholar Mary Ann Glendon: the chief movers seeking to create a “new world order” of human rights—particularly in the wake Nazi and Japanese atrocities during World War II—were primarily church coalitions and individual Christian leaders who worked closely with some Jewish rabbis. </w:t>
      </w:r>
    </w:p>
    <w:p w14:paraId="62A3170B" w14:textId="77777777" w:rsidR="003B25AA" w:rsidRPr="003B25AA" w:rsidRDefault="003B25AA" w:rsidP="00A443AB">
      <w:pPr>
        <w:pStyle w:val="NoSpacing"/>
        <w:ind w:left="142"/>
        <w:rPr>
          <w:rFonts w:cstheme="minorHAnsi"/>
          <w:sz w:val="20"/>
          <w:szCs w:val="20"/>
        </w:rPr>
      </w:pPr>
      <w:r w:rsidRPr="003B25AA">
        <w:rPr>
          <w:rFonts w:cstheme="minorHAnsi"/>
          <w:sz w:val="20"/>
          <w:szCs w:val="20"/>
        </w:rPr>
        <w:t>Mary Ann Glendon, The World Made New: Eleanor Roosevelt and the Universal Declaration of Human Rights (New York: Random House, 2001).</w:t>
      </w:r>
    </w:p>
    <w:p w14:paraId="25B7E52D" w14:textId="042B96E3"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Max Stackhouse—human rights scholar (Princeton)</w:t>
      </w:r>
    </w:p>
    <w:p w14:paraId="1ADFC392" w14:textId="481F122A"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w:t>
      </w:r>
      <w:proofErr w:type="gramStart"/>
      <w:r w:rsidRPr="003B25AA">
        <w:rPr>
          <w:rFonts w:cstheme="minorHAnsi"/>
          <w:sz w:val="20"/>
          <w:szCs w:val="20"/>
        </w:rPr>
        <w:t>intellectual</w:t>
      </w:r>
      <w:proofErr w:type="gramEnd"/>
      <w:r w:rsidRPr="003B25AA">
        <w:rPr>
          <w:rFonts w:cstheme="minorHAnsi"/>
          <w:sz w:val="20"/>
          <w:szCs w:val="20"/>
        </w:rPr>
        <w:t xml:space="preserve"> honesty demands recognition of the fact that what passes as ‘secular,’ ‘Western’ principles of basic human rights developed nowhere else than out of key strands of the biblically-rooted religion.” </w:t>
      </w:r>
    </w:p>
    <w:p w14:paraId="155E71D0" w14:textId="77777777" w:rsidR="003B25AA" w:rsidRPr="003B25AA" w:rsidRDefault="003B25AA" w:rsidP="00A443AB">
      <w:pPr>
        <w:pStyle w:val="NoSpacing"/>
        <w:ind w:left="142"/>
        <w:rPr>
          <w:rFonts w:cstheme="minorHAnsi"/>
          <w:sz w:val="20"/>
          <w:szCs w:val="20"/>
        </w:rPr>
      </w:pPr>
      <w:r w:rsidRPr="003B25AA">
        <w:rPr>
          <w:rFonts w:cstheme="minorHAnsi"/>
          <w:sz w:val="20"/>
          <w:szCs w:val="20"/>
        </w:rPr>
        <w:t xml:space="preserve">Max Stackhouse, “A Christian Perspective on Human Rights,” Society (January/February 2004): 25; see also, Rodney Stark, The Victory of Reason (New York: Random House, 2005), xi. </w:t>
      </w:r>
    </w:p>
    <w:p w14:paraId="0FA5D565" w14:textId="77777777" w:rsidR="00A443AB" w:rsidRDefault="00A443AB" w:rsidP="00A443AB">
      <w:pPr>
        <w:pStyle w:val="NoSpacing"/>
        <w:rPr>
          <w:rFonts w:cstheme="minorHAnsi"/>
          <w:sz w:val="20"/>
          <w:szCs w:val="20"/>
        </w:rPr>
      </w:pPr>
    </w:p>
    <w:p w14:paraId="6340EDC2" w14:textId="1B2FB0FF" w:rsidR="003B25AA" w:rsidRPr="007D4DD6" w:rsidRDefault="003B25AA" w:rsidP="00A443AB">
      <w:pPr>
        <w:pStyle w:val="NoSpacing"/>
        <w:rPr>
          <w:rFonts w:cstheme="minorHAnsi"/>
          <w:b/>
          <w:bCs/>
          <w:sz w:val="20"/>
          <w:szCs w:val="20"/>
        </w:rPr>
      </w:pPr>
      <w:r w:rsidRPr="007D4DD6">
        <w:rPr>
          <w:rFonts w:cstheme="minorHAnsi"/>
          <w:b/>
          <w:bCs/>
          <w:sz w:val="20"/>
          <w:szCs w:val="20"/>
        </w:rPr>
        <w:t xml:space="preserve">Atheist philosopher Jürgen Habermas: </w:t>
      </w:r>
    </w:p>
    <w:p w14:paraId="4EF2DC75" w14:textId="5A1F17EA" w:rsid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 xml:space="preserve"> “Christianity has functioned for the normative self-understanding of modernity as more than just a precursor or a catalyst. Egalitarian universalism, from which sprang the ideas of freedom and a social solidarity, of an autonomous conduct of life and emancipation, the individual morality of conscience, human rights, and democracy, is the direct heir to the Judaic ethic of justice and the Christian ethic of love…</w:t>
      </w:r>
      <w:r w:rsidR="00A443AB">
        <w:rPr>
          <w:rFonts w:cstheme="minorHAnsi"/>
          <w:sz w:val="20"/>
          <w:szCs w:val="20"/>
        </w:rPr>
        <w:t xml:space="preserve"> </w:t>
      </w:r>
      <w:r w:rsidRPr="00A443AB">
        <w:rPr>
          <w:rFonts w:cstheme="minorHAnsi"/>
          <w:sz w:val="20"/>
          <w:szCs w:val="20"/>
        </w:rPr>
        <w:t xml:space="preserve">This legacy, substantially unchanged, has been the object of continual critical appropriation and reinterpretation. To this day, there is no alternative to it. And </w:t>
      </w:r>
      <w:proofErr w:type="gramStart"/>
      <w:r w:rsidRPr="00A443AB">
        <w:rPr>
          <w:rFonts w:cstheme="minorHAnsi"/>
          <w:sz w:val="20"/>
          <w:szCs w:val="20"/>
        </w:rPr>
        <w:t>in light of</w:t>
      </w:r>
      <w:proofErr w:type="gramEnd"/>
      <w:r w:rsidRPr="00A443AB">
        <w:rPr>
          <w:rFonts w:cstheme="minorHAnsi"/>
          <w:sz w:val="20"/>
          <w:szCs w:val="20"/>
        </w:rPr>
        <w:t xml:space="preserve"> current challenges of a </w:t>
      </w:r>
      <w:proofErr w:type="spellStart"/>
      <w:r w:rsidRPr="00A443AB">
        <w:rPr>
          <w:rFonts w:cstheme="minorHAnsi"/>
          <w:sz w:val="20"/>
          <w:szCs w:val="20"/>
        </w:rPr>
        <w:t>postnational</w:t>
      </w:r>
      <w:proofErr w:type="spellEnd"/>
      <w:r w:rsidRPr="00A443AB">
        <w:rPr>
          <w:rFonts w:cstheme="minorHAnsi"/>
          <w:sz w:val="20"/>
          <w:szCs w:val="20"/>
        </w:rPr>
        <w:t xml:space="preserve"> constellation, we continue to draw on the substance of this heritage. Everything else is just idle postmodern talk.” </w:t>
      </w:r>
    </w:p>
    <w:p w14:paraId="77E9252C" w14:textId="77777777" w:rsidR="00A443AB" w:rsidRPr="003B25AA" w:rsidRDefault="00A443AB" w:rsidP="00A443AB">
      <w:pPr>
        <w:pStyle w:val="NoSpacing"/>
        <w:rPr>
          <w:rFonts w:cstheme="minorHAnsi"/>
          <w:sz w:val="20"/>
          <w:szCs w:val="20"/>
        </w:rPr>
      </w:pPr>
      <w:r w:rsidRPr="003B25AA">
        <w:rPr>
          <w:rFonts w:cstheme="minorHAnsi"/>
          <w:sz w:val="20"/>
          <w:szCs w:val="20"/>
        </w:rPr>
        <w:t xml:space="preserve">Jürgen Habermas, Time of Transitions, </w:t>
      </w:r>
      <w:proofErr w:type="gramStart"/>
      <w:r w:rsidRPr="003B25AA">
        <w:rPr>
          <w:rFonts w:cstheme="minorHAnsi"/>
          <w:sz w:val="20"/>
          <w:szCs w:val="20"/>
        </w:rPr>
        <w:t>ed.</w:t>
      </w:r>
      <w:proofErr w:type="gramEnd"/>
      <w:r w:rsidRPr="003B25AA">
        <w:rPr>
          <w:rFonts w:cstheme="minorHAnsi"/>
          <w:sz w:val="20"/>
          <w:szCs w:val="20"/>
        </w:rPr>
        <w:t xml:space="preserve"> and trans. Ciaran Cronin and Max Pensky (Cambridge: Polity, 2006), 150–1.</w:t>
      </w:r>
    </w:p>
    <w:p w14:paraId="75E54731" w14:textId="77777777" w:rsidR="00A443AB" w:rsidRPr="00A443AB" w:rsidRDefault="00A443AB" w:rsidP="00A443AB">
      <w:pPr>
        <w:pStyle w:val="NoSpacing"/>
        <w:rPr>
          <w:rFonts w:cstheme="minorHAnsi"/>
          <w:sz w:val="20"/>
          <w:szCs w:val="20"/>
        </w:rPr>
      </w:pPr>
    </w:p>
    <w:p w14:paraId="56006259" w14:textId="3B71C490" w:rsidR="003B25AA" w:rsidRPr="007D4DD6" w:rsidRDefault="003B25AA" w:rsidP="00A443AB">
      <w:pPr>
        <w:pStyle w:val="NoSpacing"/>
        <w:rPr>
          <w:rFonts w:cstheme="minorHAnsi"/>
          <w:b/>
          <w:bCs/>
          <w:sz w:val="20"/>
          <w:szCs w:val="20"/>
        </w:rPr>
      </w:pPr>
      <w:r w:rsidRPr="007D4DD6">
        <w:rPr>
          <w:rFonts w:cstheme="minorHAnsi"/>
          <w:b/>
          <w:bCs/>
          <w:sz w:val="20"/>
          <w:szCs w:val="20"/>
        </w:rPr>
        <w:t>Atheist Jacques Derrida</w:t>
      </w:r>
    </w:p>
    <w:p w14:paraId="67C9D51C" w14:textId="79DE191A"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lastRenderedPageBreak/>
        <w:t>“Today the cornerstone of international law is the sacred, what is sacred in humanity. You should not kill. You should not be responsible for a crime against the sacredness …In that sense, the concept of crime against humanity is a Christian concept and I think there would be no such thing in the law today without the Christian heritage, the Abrahamic heritage, the biblical heritage.”</w:t>
      </w:r>
    </w:p>
    <w:p w14:paraId="450178C6" w14:textId="77777777" w:rsidR="003B25AA" w:rsidRPr="003B25AA" w:rsidRDefault="003B25AA" w:rsidP="00A443AB">
      <w:pPr>
        <w:pStyle w:val="NoSpacing"/>
        <w:rPr>
          <w:rFonts w:cstheme="minorHAnsi"/>
          <w:sz w:val="20"/>
          <w:szCs w:val="20"/>
        </w:rPr>
      </w:pPr>
      <w:r w:rsidRPr="003B25AA">
        <w:rPr>
          <w:rFonts w:cstheme="minorHAnsi"/>
          <w:sz w:val="20"/>
          <w:szCs w:val="20"/>
        </w:rPr>
        <w:t xml:space="preserve">Jacques Derrida, "To Forgive: The Unforgivable and </w:t>
      </w:r>
      <w:proofErr w:type="spellStart"/>
      <w:r w:rsidRPr="003B25AA">
        <w:rPr>
          <w:rFonts w:cstheme="minorHAnsi"/>
          <w:sz w:val="20"/>
          <w:szCs w:val="20"/>
        </w:rPr>
        <w:t>Imprescriptable</w:t>
      </w:r>
      <w:proofErr w:type="spellEnd"/>
      <w:r w:rsidRPr="003B25AA">
        <w:rPr>
          <w:rFonts w:cstheme="minorHAnsi"/>
          <w:sz w:val="20"/>
          <w:szCs w:val="20"/>
        </w:rPr>
        <w:t xml:space="preserve">," in Questioning God, ed. John D. </w:t>
      </w:r>
      <w:proofErr w:type="spellStart"/>
      <w:r w:rsidRPr="003B25AA">
        <w:rPr>
          <w:rFonts w:cstheme="minorHAnsi"/>
          <w:sz w:val="20"/>
          <w:szCs w:val="20"/>
        </w:rPr>
        <w:t>Caupto</w:t>
      </w:r>
      <w:proofErr w:type="spellEnd"/>
      <w:r w:rsidRPr="003B25AA">
        <w:rPr>
          <w:rFonts w:cstheme="minorHAnsi"/>
          <w:sz w:val="20"/>
          <w:szCs w:val="20"/>
        </w:rPr>
        <w:t>, et al. (Bloomington, IN: Indiana University Press, 2001), 70.</w:t>
      </w:r>
    </w:p>
    <w:p w14:paraId="15266859" w14:textId="77777777" w:rsidR="00A443AB" w:rsidRDefault="00A443AB" w:rsidP="00A443AB">
      <w:pPr>
        <w:pStyle w:val="NoSpacing"/>
        <w:rPr>
          <w:rFonts w:cstheme="minorHAnsi"/>
          <w:sz w:val="20"/>
          <w:szCs w:val="20"/>
        </w:rPr>
      </w:pPr>
    </w:p>
    <w:p w14:paraId="64832975" w14:textId="148A352B" w:rsidR="003B25AA" w:rsidRPr="007D4DD6" w:rsidRDefault="003B25AA" w:rsidP="00A443AB">
      <w:pPr>
        <w:pStyle w:val="NoSpacing"/>
        <w:rPr>
          <w:rFonts w:cstheme="minorHAnsi"/>
          <w:b/>
          <w:bCs/>
          <w:sz w:val="20"/>
          <w:szCs w:val="20"/>
        </w:rPr>
      </w:pPr>
      <w:r w:rsidRPr="007D4DD6">
        <w:rPr>
          <w:rFonts w:cstheme="minorHAnsi"/>
          <w:b/>
          <w:bCs/>
          <w:sz w:val="20"/>
          <w:szCs w:val="20"/>
        </w:rPr>
        <w:t>Agnostic philosopher Luc Ferry:</w:t>
      </w:r>
    </w:p>
    <w:p w14:paraId="16DA4C11" w14:textId="60429439"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The Christian idea of human equality was “unprecedented at the time, and one to which our world owes its entire democratic inheritance.”</w:t>
      </w:r>
    </w:p>
    <w:p w14:paraId="4FA4E47E" w14:textId="77777777" w:rsidR="003B25AA" w:rsidRPr="003B25AA" w:rsidRDefault="003B25AA" w:rsidP="00A443AB">
      <w:pPr>
        <w:pStyle w:val="NoSpacing"/>
        <w:rPr>
          <w:rFonts w:cstheme="minorHAnsi"/>
          <w:sz w:val="20"/>
          <w:szCs w:val="20"/>
        </w:rPr>
      </w:pPr>
      <w:r w:rsidRPr="003B25AA">
        <w:rPr>
          <w:rFonts w:cstheme="minorHAnsi"/>
          <w:sz w:val="20"/>
          <w:szCs w:val="20"/>
        </w:rPr>
        <w:t>Luc Ferry, A Brief History of Thought: A Philosophical Guide to Living (New York: Harper Perennial, 2011), 72.</w:t>
      </w:r>
    </w:p>
    <w:p w14:paraId="5644E544" w14:textId="77777777" w:rsidR="00A443AB" w:rsidRDefault="00A443AB" w:rsidP="00A443AB">
      <w:pPr>
        <w:pStyle w:val="NoSpacing"/>
        <w:rPr>
          <w:rFonts w:cstheme="minorHAnsi"/>
          <w:sz w:val="20"/>
          <w:szCs w:val="20"/>
        </w:rPr>
      </w:pPr>
    </w:p>
    <w:p w14:paraId="03DE9815" w14:textId="4D231762" w:rsidR="003B25AA" w:rsidRPr="007D4DD6" w:rsidRDefault="003B25AA" w:rsidP="00A443AB">
      <w:pPr>
        <w:pStyle w:val="NoSpacing"/>
        <w:rPr>
          <w:rFonts w:cstheme="minorHAnsi"/>
          <w:b/>
          <w:bCs/>
          <w:sz w:val="20"/>
          <w:szCs w:val="20"/>
        </w:rPr>
      </w:pPr>
      <w:r w:rsidRPr="007D4DD6">
        <w:rPr>
          <w:rFonts w:cstheme="minorHAnsi"/>
          <w:b/>
          <w:bCs/>
          <w:sz w:val="20"/>
          <w:szCs w:val="20"/>
        </w:rPr>
        <w:t>Historian, author Tom Holland: “Why I Was Wrong About Christianity”</w:t>
      </w:r>
    </w:p>
    <w:p w14:paraId="0D7D1D19" w14:textId="50E8E365"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“The longer I spent immersed in the study of classical antiquity, the more alien and unsettling I came to find it.”</w:t>
      </w:r>
    </w:p>
    <w:p w14:paraId="13D1F5CB" w14:textId="6E058702"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“It was not just the extremes of callousness that I came to find shocking, but the lack of a sense that the poor or the weak might have any intrinsic value. As such, the founding conviction of the Enlightenment – that it owed nothing to the faith into which most of its greatest figures had been born – increasingly came to seem to me unsustainable.”</w:t>
      </w:r>
    </w:p>
    <w:p w14:paraId="3BEEC992" w14:textId="77777777"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w:t>
      </w:r>
      <w:r w:rsidRPr="003B25AA">
        <w:rPr>
          <w:rFonts w:cstheme="minorHAnsi"/>
          <w:sz w:val="20"/>
          <w:szCs w:val="20"/>
        </w:rPr>
        <w:tab/>
        <w:t>“The notion that a god might have suffered torture and death on a cross was so shocking as to appear repulsive. Familiarity with the biblical narrative of the Crucifixion has dulled our sense of just how completely novel a deity Christ was. In the ancient world, it was the role of gods who laid claim to ruling the universe to uphold its order by inflicting punishment – not to suffer it themselves.”</w:t>
      </w:r>
    </w:p>
    <w:p w14:paraId="6DF87007" w14:textId="77777777"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w:t>
      </w:r>
      <w:r w:rsidRPr="003B25AA">
        <w:rPr>
          <w:rFonts w:cstheme="minorHAnsi"/>
          <w:sz w:val="20"/>
          <w:szCs w:val="20"/>
        </w:rPr>
        <w:tab/>
        <w:t xml:space="preserve">“Today, even as belief in God fades across the West, the countries that were once collectively known as Christendom continue to bear the stamp of the two-millennia-old revolution that Christianity represents. It is the principal reason why, by and large, most of us who live in post-Christian societies still take for granted that it is nobler to suffer than to inflict suffering. </w:t>
      </w:r>
    </w:p>
    <w:p w14:paraId="57C5FD64" w14:textId="77777777"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w:t>
      </w:r>
      <w:r w:rsidRPr="003B25AA">
        <w:rPr>
          <w:rFonts w:cstheme="minorHAnsi"/>
          <w:sz w:val="20"/>
          <w:szCs w:val="20"/>
        </w:rPr>
        <w:tab/>
        <w:t>“It is why we generally assume that every human life is of equal value. In my morals and ethics, I have learned to accept that I am not Greek or Roman at all, but thoroughly and proudly Christian.”</w:t>
      </w:r>
    </w:p>
    <w:p w14:paraId="6196CE00" w14:textId="77777777" w:rsidR="003B25AA" w:rsidRPr="003B25AA" w:rsidRDefault="003B25AA" w:rsidP="00A443AB">
      <w:pPr>
        <w:pStyle w:val="NoSpacing"/>
        <w:rPr>
          <w:rFonts w:cstheme="minorHAnsi"/>
          <w:sz w:val="20"/>
          <w:szCs w:val="20"/>
        </w:rPr>
      </w:pPr>
      <w:r w:rsidRPr="003B25AA">
        <w:rPr>
          <w:rFonts w:cstheme="minorHAnsi"/>
          <w:sz w:val="20"/>
          <w:szCs w:val="20"/>
        </w:rPr>
        <w:t>Tom Holland, “Why I was wrong about Christianity,” New Statesman (14 Sept. 2016). http://www.newstatesman.com/politics/religion/2016/09/tom-holland-why-i-was-wrong-about-christianity</w:t>
      </w:r>
    </w:p>
    <w:p w14:paraId="64AB1128" w14:textId="77777777" w:rsidR="00A443AB" w:rsidRDefault="00A443AB" w:rsidP="00A443AB">
      <w:pPr>
        <w:pStyle w:val="NoSpacing"/>
        <w:rPr>
          <w:rFonts w:cstheme="minorHAnsi"/>
          <w:sz w:val="20"/>
          <w:szCs w:val="20"/>
        </w:rPr>
      </w:pPr>
    </w:p>
    <w:p w14:paraId="7169CCAF" w14:textId="3B4517B3" w:rsidR="003B25AA" w:rsidRPr="007D4DD6" w:rsidRDefault="003B25AA" w:rsidP="00A443AB">
      <w:pPr>
        <w:pStyle w:val="NoSpacing"/>
        <w:rPr>
          <w:rFonts w:cstheme="minorHAnsi"/>
          <w:b/>
          <w:bCs/>
          <w:sz w:val="20"/>
          <w:szCs w:val="20"/>
        </w:rPr>
      </w:pPr>
      <w:r w:rsidRPr="007D4DD6">
        <w:rPr>
          <w:rFonts w:cstheme="minorHAnsi"/>
          <w:b/>
          <w:bCs/>
          <w:sz w:val="20"/>
          <w:szCs w:val="20"/>
        </w:rPr>
        <w:t>British journalist, political commentator (and atheist)</w:t>
      </w:r>
    </w:p>
    <w:p w14:paraId="02DE4AFE" w14:textId="43A9EA9F"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 xml:space="preserve">“…after discarding God, all the work of establishing morals is still before you…. it is increasingly clear that, contra most atheists, ethics are self-evidently not self-evident.” </w:t>
      </w:r>
    </w:p>
    <w:p w14:paraId="24EF97AA" w14:textId="10C85EB3"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 xml:space="preserve">“The more atheists think on these things, the more we may have to accept that the concept of the sanctity of human life is a Judeo-Christian notion which might very easily not survive Judeo-Christian </w:t>
      </w:r>
      <w:proofErr w:type="spellStart"/>
      <w:r w:rsidRPr="003B25AA">
        <w:rPr>
          <w:rFonts w:cstheme="minorHAnsi"/>
          <w:sz w:val="20"/>
          <w:szCs w:val="20"/>
        </w:rPr>
        <w:t>civilisation</w:t>
      </w:r>
      <w:proofErr w:type="spellEnd"/>
      <w:r w:rsidRPr="003B25AA">
        <w:rPr>
          <w:rFonts w:cstheme="minorHAnsi"/>
          <w:sz w:val="20"/>
          <w:szCs w:val="20"/>
        </w:rPr>
        <w:t>.”</w:t>
      </w:r>
    </w:p>
    <w:p w14:paraId="169A20BE" w14:textId="77777777" w:rsidR="003B25AA" w:rsidRPr="003B25AA" w:rsidRDefault="003B25AA" w:rsidP="00A443AB">
      <w:pPr>
        <w:pStyle w:val="NoSpacing"/>
        <w:rPr>
          <w:rFonts w:cstheme="minorHAnsi"/>
          <w:sz w:val="20"/>
          <w:szCs w:val="20"/>
        </w:rPr>
      </w:pPr>
      <w:r w:rsidRPr="003B25AA">
        <w:rPr>
          <w:rFonts w:cstheme="minorHAnsi"/>
          <w:sz w:val="20"/>
          <w:szCs w:val="20"/>
        </w:rPr>
        <w:t>Douglas Murray, “Would human life be sacred in an atheist world? It's disturbingly hard to say so,” The Spectator (19 April 2014). https://www.spectator.co.uk/2014/04/ethics-for-atheists/</w:t>
      </w:r>
    </w:p>
    <w:p w14:paraId="776E35D7" w14:textId="77777777" w:rsidR="00A443AB" w:rsidRDefault="00A443AB" w:rsidP="00A443AB">
      <w:pPr>
        <w:pStyle w:val="NoSpacing"/>
        <w:rPr>
          <w:rFonts w:cstheme="minorHAnsi"/>
          <w:sz w:val="20"/>
          <w:szCs w:val="20"/>
        </w:rPr>
      </w:pPr>
    </w:p>
    <w:p w14:paraId="31E6C42F" w14:textId="3BFD1728" w:rsidR="003B25AA" w:rsidRPr="007D4DD6" w:rsidRDefault="003B25AA" w:rsidP="00A443AB">
      <w:pPr>
        <w:pStyle w:val="NoSpacing"/>
        <w:rPr>
          <w:rFonts w:cstheme="minorHAnsi"/>
          <w:b/>
          <w:bCs/>
          <w:sz w:val="20"/>
          <w:szCs w:val="20"/>
        </w:rPr>
      </w:pPr>
      <w:r w:rsidRPr="007D4DD6">
        <w:rPr>
          <w:rFonts w:cstheme="minorHAnsi"/>
          <w:b/>
          <w:bCs/>
          <w:sz w:val="20"/>
          <w:szCs w:val="20"/>
        </w:rPr>
        <w:t>TIME correspondent (David Aikman) re: a Chinese lecturer from CASS (Chinese Academy of Social Sciences) speaking to US tourists:</w:t>
      </w:r>
    </w:p>
    <w:p w14:paraId="7D010A86" w14:textId="5D3CABEE"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 xml:space="preserve">One of the things we were asked to </w:t>
      </w:r>
      <w:proofErr w:type="gramStart"/>
      <w:r w:rsidRPr="003B25AA">
        <w:rPr>
          <w:rFonts w:cstheme="minorHAnsi"/>
          <w:sz w:val="20"/>
          <w:szCs w:val="20"/>
        </w:rPr>
        <w:t>look into</w:t>
      </w:r>
      <w:proofErr w:type="gramEnd"/>
      <w:r w:rsidRPr="003B25AA">
        <w:rPr>
          <w:rFonts w:cstheme="minorHAnsi"/>
          <w:sz w:val="20"/>
          <w:szCs w:val="20"/>
        </w:rPr>
        <w:t xml:space="preserve"> was what accounted for the success, in fact, the pre-eminence of the West all over the world,” he said. “We studied everything we could from the historical, political, economic, and cultural perspective. At first, we thought it was because you had more powerful guns than we had. Then we thought it was because you had the best political system… </w:t>
      </w:r>
    </w:p>
    <w:p w14:paraId="3EDC73BE" w14:textId="4459A553" w:rsidR="003B25AA" w:rsidRPr="003B25AA" w:rsidRDefault="003B25AA" w:rsidP="00A443AB">
      <w:pPr>
        <w:pStyle w:val="NoSpacing"/>
        <w:numPr>
          <w:ilvl w:val="1"/>
          <w:numId w:val="24"/>
        </w:numPr>
        <w:ind w:left="426" w:hanging="284"/>
        <w:rPr>
          <w:rFonts w:cstheme="minorHAnsi"/>
          <w:sz w:val="20"/>
          <w:szCs w:val="20"/>
        </w:rPr>
      </w:pPr>
      <w:proofErr w:type="gramStart"/>
      <w:r w:rsidRPr="003B25AA">
        <w:rPr>
          <w:rFonts w:cstheme="minorHAnsi"/>
          <w:sz w:val="20"/>
          <w:szCs w:val="20"/>
        </w:rPr>
        <w:t>Next</w:t>
      </w:r>
      <w:proofErr w:type="gramEnd"/>
      <w:r w:rsidRPr="003B25AA">
        <w:rPr>
          <w:rFonts w:cstheme="minorHAnsi"/>
          <w:sz w:val="20"/>
          <w:szCs w:val="20"/>
        </w:rPr>
        <w:t xml:space="preserve"> we focused on your economic system. But in the past twenty years, we have realized that the heart of your culture is your religion: Christianity. That is why the West has been so powerful. The Christian moral foundation of social and cultural life was what made possible the emergence of capitalism and then the successful transition to democratic politics. We don’t have any doubt about this.”</w:t>
      </w:r>
    </w:p>
    <w:p w14:paraId="2A5120FB" w14:textId="3E283825" w:rsidR="003B25AA" w:rsidRDefault="003B25AA" w:rsidP="00A443AB">
      <w:pPr>
        <w:pStyle w:val="NoSpacing"/>
        <w:rPr>
          <w:rFonts w:cstheme="minorHAnsi"/>
          <w:sz w:val="20"/>
          <w:szCs w:val="20"/>
        </w:rPr>
      </w:pPr>
      <w:r w:rsidRPr="003B25AA">
        <w:rPr>
          <w:rFonts w:cstheme="minorHAnsi"/>
          <w:sz w:val="20"/>
          <w:szCs w:val="20"/>
        </w:rPr>
        <w:t xml:space="preserve">David Aikman, Jesus in Beijing: How Christianity Is Transforming China and Changing the Global Balance of Power (Washington, DC: Regnery, 2003), 5. </w:t>
      </w:r>
    </w:p>
    <w:p w14:paraId="27FEB8DD" w14:textId="77777777" w:rsidR="00A443AB" w:rsidRPr="003B25AA" w:rsidRDefault="00A443AB" w:rsidP="00A443AB">
      <w:pPr>
        <w:pStyle w:val="NoSpacing"/>
        <w:rPr>
          <w:rFonts w:cstheme="minorHAnsi"/>
          <w:sz w:val="20"/>
          <w:szCs w:val="20"/>
        </w:rPr>
      </w:pPr>
    </w:p>
    <w:p w14:paraId="056B18AD" w14:textId="0512EADC" w:rsidR="003B25AA" w:rsidRPr="007D4DD6" w:rsidRDefault="003B25AA" w:rsidP="00A443AB">
      <w:pPr>
        <w:pStyle w:val="NoSpacing"/>
        <w:rPr>
          <w:rFonts w:cstheme="minorHAnsi"/>
          <w:b/>
          <w:bCs/>
          <w:sz w:val="20"/>
          <w:szCs w:val="20"/>
        </w:rPr>
      </w:pPr>
      <w:r w:rsidRPr="007D4DD6">
        <w:rPr>
          <w:rFonts w:cstheme="minorHAnsi"/>
          <w:b/>
          <w:bCs/>
          <w:sz w:val="20"/>
          <w:szCs w:val="20"/>
        </w:rPr>
        <w:t>Agnostic political scientist Guenter Lewy</w:t>
      </w:r>
    </w:p>
    <w:p w14:paraId="789E5001" w14:textId="4B68EB73"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“Adherents of [a naturalistic] ethic are not likely to produce a Dorothy Day or a Mother Teresa. Many of these people love humanity but not individual human beings with all their failings and shortcomings. They will be found participating in demonstrations for causes such as nuclear disarmament but not sitting at the bedside of a dying person. …An ethic of moral autonomy and individual rights, so important to secular liberals, is incapable of sustaining and nourishing values such as altruism and self-sacrifice.”</w:t>
      </w:r>
    </w:p>
    <w:p w14:paraId="7E601E85" w14:textId="77777777" w:rsidR="00A443AB" w:rsidRDefault="00A443AB" w:rsidP="00A443AB">
      <w:pPr>
        <w:pStyle w:val="NoSpacing"/>
        <w:ind w:left="142"/>
        <w:rPr>
          <w:rFonts w:cstheme="minorHAnsi"/>
          <w:sz w:val="20"/>
          <w:szCs w:val="20"/>
        </w:rPr>
      </w:pPr>
    </w:p>
    <w:p w14:paraId="6C70282D" w14:textId="2AE3C097" w:rsidR="003B25AA" w:rsidRPr="007D4DD6" w:rsidRDefault="003B25AA" w:rsidP="007D4DD6">
      <w:pPr>
        <w:pStyle w:val="NoSpacing"/>
        <w:rPr>
          <w:rFonts w:cstheme="minorHAnsi"/>
          <w:b/>
          <w:bCs/>
          <w:sz w:val="20"/>
          <w:szCs w:val="20"/>
        </w:rPr>
      </w:pPr>
      <w:r w:rsidRPr="007D4DD6">
        <w:rPr>
          <w:rFonts w:cstheme="minorHAnsi"/>
          <w:b/>
          <w:bCs/>
          <w:sz w:val="20"/>
          <w:szCs w:val="20"/>
        </w:rPr>
        <w:t>Then-agnostic journalist Malcolm Muggeridge</w:t>
      </w:r>
    </w:p>
    <w:p w14:paraId="25C24341" w14:textId="681A85E4"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lastRenderedPageBreak/>
        <w:t>While in India and Africa, he witnessed “much righteous endeavor undertaken by Christians of all denominations.” However, he added, “I never, as it happens, came across a hospital or orphanage run by the Fabian Society or a Humanist leper colony.”</w:t>
      </w:r>
    </w:p>
    <w:p w14:paraId="289AE6A9" w14:textId="5C8F6494" w:rsidR="003B25AA" w:rsidRDefault="003B25AA" w:rsidP="00A443AB">
      <w:pPr>
        <w:pStyle w:val="NoSpacing"/>
        <w:rPr>
          <w:rFonts w:cstheme="minorHAnsi"/>
          <w:sz w:val="20"/>
          <w:szCs w:val="20"/>
        </w:rPr>
      </w:pPr>
      <w:r w:rsidRPr="003B25AA">
        <w:rPr>
          <w:rFonts w:cstheme="minorHAnsi"/>
          <w:sz w:val="20"/>
          <w:szCs w:val="20"/>
        </w:rPr>
        <w:t>Malcolm Muggeridge, “Me and Myself” in Jesus Rediscovered (New York: Pyramid Publications, 1969), 157.</w:t>
      </w:r>
    </w:p>
    <w:p w14:paraId="04125910" w14:textId="77777777" w:rsidR="00A443AB" w:rsidRPr="003B25AA" w:rsidRDefault="00A443AB" w:rsidP="00A443AB">
      <w:pPr>
        <w:pStyle w:val="NoSpacing"/>
        <w:rPr>
          <w:rFonts w:cstheme="minorHAnsi"/>
          <w:sz w:val="20"/>
          <w:szCs w:val="20"/>
        </w:rPr>
      </w:pPr>
    </w:p>
    <w:p w14:paraId="598FB743" w14:textId="502AD84A" w:rsidR="003B25AA" w:rsidRPr="007D4DD6" w:rsidRDefault="003B25AA" w:rsidP="00A443AB">
      <w:pPr>
        <w:pStyle w:val="NoSpacing"/>
        <w:rPr>
          <w:rFonts w:cstheme="minorHAnsi"/>
          <w:b/>
          <w:bCs/>
          <w:sz w:val="20"/>
          <w:szCs w:val="20"/>
        </w:rPr>
      </w:pPr>
      <w:r w:rsidRPr="007D4DD6">
        <w:rPr>
          <w:rFonts w:cstheme="minorHAnsi"/>
          <w:b/>
          <w:bCs/>
          <w:sz w:val="20"/>
          <w:szCs w:val="20"/>
        </w:rPr>
        <w:t>Canadian Broadcasting Corporation journalist Brian Stewart</w:t>
      </w:r>
    </w:p>
    <w:p w14:paraId="79766552" w14:textId="3DAFDAB2"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 xml:space="preserve">I’ve found there is no movement, or force, closer to the raw truth of war, famines, </w:t>
      </w:r>
      <w:proofErr w:type="gramStart"/>
      <w:r w:rsidRPr="003B25AA">
        <w:rPr>
          <w:rFonts w:cstheme="minorHAnsi"/>
          <w:sz w:val="20"/>
          <w:szCs w:val="20"/>
        </w:rPr>
        <w:t>crises</w:t>
      </w:r>
      <w:proofErr w:type="gramEnd"/>
      <w:r w:rsidRPr="003B25AA">
        <w:rPr>
          <w:rFonts w:cstheme="minorHAnsi"/>
          <w:sz w:val="20"/>
          <w:szCs w:val="20"/>
        </w:rPr>
        <w:t xml:space="preserve"> and the vast human predicament, than organized Christianity in action. And there is no alliance more determined and dogged in action than church workers, ordained and lay members, when mobilized for a common good. It is these Christians who are right ‘on the front lines’ of committed humanity today ¬and when I want to find that front, I follow their trail…</w:t>
      </w:r>
    </w:p>
    <w:p w14:paraId="53EA2906" w14:textId="3ED16522"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It is a vast front, stretching from the most impoverished reaches of the developing world to the hectic struggle to preserve caring values in our own towns and cities. I have never been able to reach these front lines without finding Christian volunteers already in the thick of it, mobilizing congregations that care, and being a faithful witness to truth, ¬the primary light in the darkness, and so often the only light.</w:t>
      </w:r>
    </w:p>
    <w:p w14:paraId="56888182" w14:textId="5C6DA3C7"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 xml:space="preserve">Now I came to this admiring view slowly and reluctantly. At the start of my career, I’d largely abandoned religion ¬ for I, too, regarded the church as a rather tiresome irrelevance. </w:t>
      </w:r>
    </w:p>
    <w:p w14:paraId="4DDD48EB" w14:textId="71554334"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What ultimately persuaded me otherwise – and I took a lot of persuading – was the reality of Christianity’s mission, physically and in spirit, before my very eyes.</w:t>
      </w:r>
    </w:p>
    <w:p w14:paraId="580A91DF" w14:textId="700F6828" w:rsidR="003B25AA" w:rsidRPr="003B25AA" w:rsidRDefault="003B25AA" w:rsidP="00A443AB">
      <w:pPr>
        <w:pStyle w:val="NoSpacing"/>
        <w:numPr>
          <w:ilvl w:val="1"/>
          <w:numId w:val="24"/>
        </w:numPr>
        <w:ind w:left="426" w:hanging="284"/>
        <w:rPr>
          <w:rFonts w:cstheme="minorHAnsi"/>
          <w:sz w:val="20"/>
          <w:szCs w:val="20"/>
        </w:rPr>
      </w:pPr>
      <w:r w:rsidRPr="003B25AA">
        <w:rPr>
          <w:rFonts w:cstheme="minorHAnsi"/>
          <w:sz w:val="20"/>
          <w:szCs w:val="20"/>
        </w:rPr>
        <w:t xml:space="preserve">I’m often asked if I lost belief in God covering events like Ethiopia, then called ‘the worst hell on earth.’ </w:t>
      </w:r>
      <w:proofErr w:type="gramStart"/>
      <w:r w:rsidRPr="003B25AA">
        <w:rPr>
          <w:rFonts w:cstheme="minorHAnsi"/>
          <w:sz w:val="20"/>
          <w:szCs w:val="20"/>
        </w:rPr>
        <w:t>Actually, like</w:t>
      </w:r>
      <w:proofErr w:type="gramEnd"/>
      <w:r w:rsidRPr="003B25AA">
        <w:rPr>
          <w:rFonts w:cstheme="minorHAnsi"/>
          <w:sz w:val="20"/>
          <w:szCs w:val="20"/>
        </w:rPr>
        <w:t xml:space="preserve"> others before me, it was precisely in such hells that I rediscovered religion. I saw so many countless acts of human love and charity, total respect for the most forsaken, for all life.”</w:t>
      </w:r>
    </w:p>
    <w:p w14:paraId="288B0BC7" w14:textId="77777777" w:rsidR="003B25AA" w:rsidRPr="003B25AA" w:rsidRDefault="003B25AA" w:rsidP="003B25AA">
      <w:pPr>
        <w:pStyle w:val="NoSpacing"/>
        <w:rPr>
          <w:rFonts w:cstheme="minorHAnsi"/>
          <w:sz w:val="20"/>
          <w:szCs w:val="20"/>
        </w:rPr>
      </w:pPr>
      <w:r w:rsidRPr="003B25AA">
        <w:rPr>
          <w:rFonts w:cstheme="minorHAnsi"/>
          <w:sz w:val="20"/>
          <w:szCs w:val="20"/>
        </w:rPr>
        <w:t>Brian Stewart, “Christians Are on the Front Lines of Compassion,” Canadian Christianity. Available at: http://canadianchristianity.com/bc/bccn/0607/01faith.html (my italics).</w:t>
      </w:r>
    </w:p>
    <w:p w14:paraId="7441A590" w14:textId="77777777" w:rsidR="003B25AA" w:rsidRDefault="003B25AA" w:rsidP="003B25AA">
      <w:pPr>
        <w:pStyle w:val="NoSpacing"/>
        <w:rPr>
          <w:rFonts w:cstheme="minorHAnsi"/>
          <w:sz w:val="20"/>
          <w:szCs w:val="20"/>
        </w:rPr>
      </w:pPr>
    </w:p>
    <w:p w14:paraId="794F9D1E" w14:textId="60DF5EB8" w:rsidR="003B25AA" w:rsidRPr="00A443AB" w:rsidRDefault="003B25AA" w:rsidP="003B25AA">
      <w:pPr>
        <w:pStyle w:val="NoSpacing"/>
        <w:rPr>
          <w:rFonts w:cstheme="minorHAnsi"/>
          <w:b/>
          <w:bCs/>
          <w:sz w:val="20"/>
          <w:szCs w:val="20"/>
        </w:rPr>
      </w:pPr>
      <w:r w:rsidRPr="00A443AB">
        <w:rPr>
          <w:rFonts w:cstheme="minorHAnsi"/>
          <w:b/>
          <w:bCs/>
          <w:sz w:val="20"/>
          <w:szCs w:val="20"/>
        </w:rPr>
        <w:t>From the Atheist viewpoint</w:t>
      </w:r>
    </w:p>
    <w:p w14:paraId="7E4B8134" w14:textId="77777777" w:rsidR="003B25AA" w:rsidRPr="003B25AA" w:rsidRDefault="003B25AA" w:rsidP="003B25AA">
      <w:pPr>
        <w:pStyle w:val="NoSpacing"/>
        <w:rPr>
          <w:rFonts w:cstheme="minorHAnsi"/>
          <w:sz w:val="20"/>
          <w:szCs w:val="20"/>
        </w:rPr>
      </w:pPr>
      <w:r w:rsidRPr="003B25AA">
        <w:rPr>
          <w:rFonts w:cstheme="minorHAnsi"/>
          <w:sz w:val="20"/>
          <w:szCs w:val="20"/>
        </w:rPr>
        <w:t>1.</w:t>
      </w:r>
      <w:r w:rsidRPr="003B25AA">
        <w:rPr>
          <w:rFonts w:cstheme="minorHAnsi"/>
          <w:sz w:val="20"/>
          <w:szCs w:val="20"/>
        </w:rPr>
        <w:tab/>
        <w:t xml:space="preserve">Religion misrepresents the origins of humankind and the </w:t>
      </w:r>
      <w:proofErr w:type="gramStart"/>
      <w:r w:rsidRPr="003B25AA">
        <w:rPr>
          <w:rFonts w:cstheme="minorHAnsi"/>
          <w:sz w:val="20"/>
          <w:szCs w:val="20"/>
        </w:rPr>
        <w:t>cosmos;</w:t>
      </w:r>
      <w:proofErr w:type="gramEnd"/>
    </w:p>
    <w:p w14:paraId="31A8AB17" w14:textId="77777777" w:rsidR="003B25AA" w:rsidRPr="003B25AA" w:rsidRDefault="003B25AA" w:rsidP="003B25AA">
      <w:pPr>
        <w:pStyle w:val="NoSpacing"/>
        <w:rPr>
          <w:rFonts w:cstheme="minorHAnsi"/>
          <w:sz w:val="20"/>
          <w:szCs w:val="20"/>
        </w:rPr>
      </w:pPr>
      <w:r w:rsidRPr="003B25AA">
        <w:rPr>
          <w:rFonts w:cstheme="minorHAnsi"/>
          <w:sz w:val="20"/>
          <w:szCs w:val="20"/>
        </w:rPr>
        <w:t>2.</w:t>
      </w:r>
      <w:r w:rsidRPr="003B25AA">
        <w:rPr>
          <w:rFonts w:cstheme="minorHAnsi"/>
          <w:sz w:val="20"/>
          <w:szCs w:val="20"/>
        </w:rPr>
        <w:tab/>
        <w:t xml:space="preserve">Religion demands unreasonable suppression of human </w:t>
      </w:r>
      <w:proofErr w:type="gramStart"/>
      <w:r w:rsidRPr="003B25AA">
        <w:rPr>
          <w:rFonts w:cstheme="minorHAnsi"/>
          <w:sz w:val="20"/>
          <w:szCs w:val="20"/>
        </w:rPr>
        <w:t>nature;</w:t>
      </w:r>
      <w:proofErr w:type="gramEnd"/>
    </w:p>
    <w:p w14:paraId="2EB86D4B" w14:textId="77777777" w:rsidR="003B25AA" w:rsidRPr="003B25AA" w:rsidRDefault="003B25AA" w:rsidP="003B25AA">
      <w:pPr>
        <w:pStyle w:val="NoSpacing"/>
        <w:rPr>
          <w:rFonts w:cstheme="minorHAnsi"/>
          <w:sz w:val="20"/>
          <w:szCs w:val="20"/>
        </w:rPr>
      </w:pPr>
      <w:r w:rsidRPr="003B25AA">
        <w:rPr>
          <w:rFonts w:cstheme="minorHAnsi"/>
          <w:sz w:val="20"/>
          <w:szCs w:val="20"/>
        </w:rPr>
        <w:t>3.</w:t>
      </w:r>
      <w:r w:rsidRPr="003B25AA">
        <w:rPr>
          <w:rFonts w:cstheme="minorHAnsi"/>
          <w:sz w:val="20"/>
          <w:szCs w:val="20"/>
        </w:rPr>
        <w:tab/>
        <w:t>Religion inclines people to violence and blind submission to authority; and</w:t>
      </w:r>
    </w:p>
    <w:p w14:paraId="7445AB36" w14:textId="77777777" w:rsidR="003B25AA" w:rsidRPr="003B25AA" w:rsidRDefault="003B25AA" w:rsidP="003B25AA">
      <w:pPr>
        <w:pStyle w:val="NoSpacing"/>
        <w:rPr>
          <w:rFonts w:cstheme="minorHAnsi"/>
          <w:sz w:val="20"/>
          <w:szCs w:val="20"/>
        </w:rPr>
      </w:pPr>
      <w:r w:rsidRPr="003B25AA">
        <w:rPr>
          <w:rFonts w:cstheme="minorHAnsi"/>
          <w:sz w:val="20"/>
          <w:szCs w:val="20"/>
        </w:rPr>
        <w:t>4.</w:t>
      </w:r>
      <w:r w:rsidRPr="003B25AA">
        <w:rPr>
          <w:rFonts w:cstheme="minorHAnsi"/>
          <w:sz w:val="20"/>
          <w:szCs w:val="20"/>
        </w:rPr>
        <w:tab/>
        <w:t>Religion is hostile to free inquiry.</w:t>
      </w:r>
    </w:p>
    <w:p w14:paraId="2871D923" w14:textId="5BEAF312" w:rsidR="003B25AA" w:rsidRDefault="003B25AA" w:rsidP="00093C4C">
      <w:pPr>
        <w:pStyle w:val="NoSpacing"/>
        <w:rPr>
          <w:rFonts w:cstheme="minorHAnsi"/>
          <w:sz w:val="20"/>
          <w:szCs w:val="20"/>
        </w:rPr>
      </w:pPr>
      <w:r w:rsidRPr="003B25AA">
        <w:rPr>
          <w:rFonts w:cstheme="minorHAnsi"/>
          <w:sz w:val="20"/>
          <w:szCs w:val="20"/>
        </w:rPr>
        <w:t>Hitchens, Christopher. God Is Not Great: How Religion Poisons Everything. New York, NY: Twelve, 2007.</w:t>
      </w:r>
    </w:p>
    <w:p w14:paraId="53145254" w14:textId="77777777" w:rsidR="003B25AA" w:rsidRPr="00F25302" w:rsidRDefault="003B25AA" w:rsidP="00093C4C">
      <w:pPr>
        <w:pStyle w:val="NoSpacing"/>
        <w:rPr>
          <w:rFonts w:cstheme="minorHAnsi"/>
          <w:sz w:val="20"/>
          <w:szCs w:val="20"/>
        </w:rPr>
      </w:pPr>
    </w:p>
    <w:p w14:paraId="4554CDA1" w14:textId="77777777" w:rsidR="00F25302" w:rsidRPr="00F25302" w:rsidRDefault="00F25302" w:rsidP="00F25302">
      <w:pPr>
        <w:pStyle w:val="NoSpacing"/>
        <w:rPr>
          <w:rFonts w:cstheme="minorHAnsi"/>
          <w:b/>
          <w:sz w:val="20"/>
          <w:szCs w:val="20"/>
        </w:rPr>
      </w:pPr>
      <w:r w:rsidRPr="00F25302">
        <w:rPr>
          <w:rFonts w:cstheme="minorHAnsi"/>
          <w:b/>
          <w:sz w:val="20"/>
          <w:szCs w:val="20"/>
        </w:rPr>
        <w:t>How to view this?</w:t>
      </w:r>
    </w:p>
    <w:p w14:paraId="616178F2" w14:textId="77777777" w:rsidR="00F25302" w:rsidRPr="00F25302" w:rsidRDefault="00F25302" w:rsidP="00F25302">
      <w:pPr>
        <w:pStyle w:val="NoSpacing"/>
        <w:rPr>
          <w:rFonts w:cstheme="minorHAnsi"/>
          <w:sz w:val="20"/>
          <w:szCs w:val="20"/>
        </w:rPr>
      </w:pPr>
      <w:r w:rsidRPr="00F25302">
        <w:rPr>
          <w:rFonts w:cstheme="minorHAnsi"/>
          <w:sz w:val="20"/>
          <w:szCs w:val="20"/>
        </w:rPr>
        <w:t>How does a Christian worldview interpret death?</w:t>
      </w:r>
    </w:p>
    <w:p w14:paraId="7369C57C" w14:textId="77777777" w:rsidR="00F25302" w:rsidRPr="00F25302" w:rsidRDefault="00F25302" w:rsidP="00F25302">
      <w:pPr>
        <w:pStyle w:val="NoSpacing"/>
        <w:rPr>
          <w:rFonts w:cstheme="minorHAnsi"/>
          <w:sz w:val="20"/>
          <w:szCs w:val="20"/>
        </w:rPr>
      </w:pPr>
    </w:p>
    <w:p w14:paraId="3BCA23A1" w14:textId="77777777" w:rsidR="00F25302" w:rsidRPr="00F25302" w:rsidRDefault="00F25302" w:rsidP="00F25302">
      <w:pPr>
        <w:pStyle w:val="NoSpacing"/>
        <w:rPr>
          <w:rFonts w:cstheme="minorHAnsi"/>
          <w:b/>
          <w:sz w:val="20"/>
          <w:szCs w:val="20"/>
        </w:rPr>
      </w:pPr>
      <w:r w:rsidRPr="00F25302">
        <w:rPr>
          <w:rFonts w:cstheme="minorHAnsi"/>
          <w:b/>
          <w:sz w:val="20"/>
          <w:szCs w:val="20"/>
        </w:rPr>
        <w:t>How to understand this?</w:t>
      </w:r>
    </w:p>
    <w:p w14:paraId="54C59B73" w14:textId="77777777" w:rsidR="00F25302" w:rsidRPr="00F25302" w:rsidRDefault="00F25302" w:rsidP="00F25302">
      <w:pPr>
        <w:pStyle w:val="NoSpacing"/>
        <w:rPr>
          <w:rFonts w:cstheme="minorHAnsi"/>
          <w:sz w:val="20"/>
          <w:szCs w:val="20"/>
        </w:rPr>
      </w:pPr>
      <w:r w:rsidRPr="00F25302">
        <w:rPr>
          <w:rFonts w:cstheme="minorHAnsi"/>
          <w:sz w:val="20"/>
          <w:szCs w:val="20"/>
        </w:rPr>
        <w:t>Walking on water</w:t>
      </w:r>
    </w:p>
    <w:p w14:paraId="3BE95AF4" w14:textId="77777777" w:rsidR="00F25302" w:rsidRPr="00F25302" w:rsidRDefault="00F25302" w:rsidP="00F25302">
      <w:pPr>
        <w:pStyle w:val="NoSpacing"/>
        <w:rPr>
          <w:rFonts w:cstheme="minorHAnsi"/>
          <w:sz w:val="20"/>
          <w:szCs w:val="20"/>
        </w:rPr>
      </w:pPr>
    </w:p>
    <w:p w14:paraId="025303C2" w14:textId="77777777" w:rsidR="00F25302" w:rsidRPr="00F25302" w:rsidRDefault="00F25302" w:rsidP="00F25302">
      <w:pPr>
        <w:pStyle w:val="NoSpacing"/>
        <w:rPr>
          <w:rFonts w:cstheme="minorHAnsi"/>
          <w:b/>
          <w:sz w:val="20"/>
          <w:szCs w:val="20"/>
        </w:rPr>
      </w:pPr>
      <w:r w:rsidRPr="00F25302">
        <w:rPr>
          <w:rFonts w:cstheme="minorHAnsi"/>
          <w:b/>
          <w:sz w:val="20"/>
          <w:szCs w:val="20"/>
        </w:rPr>
        <w:t>All things are permissible?</w:t>
      </w:r>
    </w:p>
    <w:p w14:paraId="45C3D708" w14:textId="77777777" w:rsidR="00F25302" w:rsidRPr="00F25302" w:rsidRDefault="00F25302" w:rsidP="00F25302">
      <w:pPr>
        <w:pStyle w:val="NoSpacing"/>
        <w:rPr>
          <w:rFonts w:cstheme="minorHAnsi"/>
          <w:sz w:val="20"/>
          <w:szCs w:val="20"/>
        </w:rPr>
      </w:pPr>
      <w:r w:rsidRPr="00F25302">
        <w:rPr>
          <w:rFonts w:cstheme="minorHAnsi"/>
          <w:sz w:val="20"/>
          <w:szCs w:val="20"/>
        </w:rPr>
        <w:t>Image of smoking</w:t>
      </w:r>
    </w:p>
    <w:p w14:paraId="051D3889" w14:textId="77777777" w:rsidR="00F25302" w:rsidRPr="00F25302" w:rsidRDefault="00F25302" w:rsidP="00F25302">
      <w:pPr>
        <w:pStyle w:val="NoSpacing"/>
        <w:rPr>
          <w:rFonts w:cstheme="minorHAnsi"/>
          <w:sz w:val="20"/>
          <w:szCs w:val="20"/>
        </w:rPr>
      </w:pPr>
    </w:p>
    <w:p w14:paraId="4D0E9618" w14:textId="77777777" w:rsidR="00F25302" w:rsidRPr="00F25302" w:rsidRDefault="00F25302" w:rsidP="00F25302">
      <w:pPr>
        <w:pStyle w:val="NoSpacing"/>
        <w:rPr>
          <w:rFonts w:cstheme="minorHAnsi"/>
          <w:b/>
          <w:sz w:val="20"/>
          <w:szCs w:val="20"/>
        </w:rPr>
      </w:pPr>
      <w:r w:rsidRPr="00F25302">
        <w:rPr>
          <w:rFonts w:cstheme="minorHAnsi"/>
          <w:b/>
          <w:sz w:val="20"/>
          <w:szCs w:val="20"/>
        </w:rPr>
        <w:t>but not everything is beneficial (1 Cor 6:12)</w:t>
      </w:r>
    </w:p>
    <w:p w14:paraId="43A0E4A5" w14:textId="77777777" w:rsidR="00F25302" w:rsidRPr="00F25302" w:rsidRDefault="00F25302" w:rsidP="00F25302">
      <w:pPr>
        <w:pStyle w:val="NoSpacing"/>
        <w:rPr>
          <w:rFonts w:cstheme="minorHAnsi"/>
          <w:sz w:val="20"/>
          <w:szCs w:val="20"/>
        </w:rPr>
      </w:pPr>
      <w:r w:rsidRPr="00F25302">
        <w:rPr>
          <w:rFonts w:cstheme="minorHAnsi"/>
          <w:sz w:val="20"/>
          <w:szCs w:val="20"/>
        </w:rPr>
        <w:t>image of drugs</w:t>
      </w:r>
    </w:p>
    <w:p w14:paraId="0E706430" w14:textId="7567FE9F" w:rsidR="00F25302" w:rsidRDefault="00F25302" w:rsidP="00F25302">
      <w:pPr>
        <w:pStyle w:val="NoSpacing"/>
        <w:rPr>
          <w:rFonts w:cstheme="minorHAnsi"/>
          <w:sz w:val="20"/>
          <w:szCs w:val="20"/>
        </w:rPr>
      </w:pPr>
    </w:p>
    <w:p w14:paraId="319FFEB1" w14:textId="3FD4ACEB" w:rsidR="002D2331" w:rsidRDefault="002D2331" w:rsidP="00F25302">
      <w:pPr>
        <w:pStyle w:val="NoSpacing"/>
        <w:rPr>
          <w:rFonts w:cstheme="minorHAnsi"/>
          <w:sz w:val="20"/>
          <w:szCs w:val="20"/>
        </w:rPr>
      </w:pPr>
      <w:r>
        <w:rPr>
          <w:rFonts w:cstheme="minorHAnsi"/>
          <w:sz w:val="20"/>
          <w:szCs w:val="20"/>
        </w:rPr>
        <w:t>What about Alcohol?</w:t>
      </w:r>
    </w:p>
    <w:p w14:paraId="68B29BED" w14:textId="77777777" w:rsidR="00254B89" w:rsidRPr="00F25302" w:rsidRDefault="00254B89" w:rsidP="00254B89">
      <w:pPr>
        <w:pStyle w:val="NoSpacing"/>
        <w:rPr>
          <w:rFonts w:cstheme="minorHAnsi"/>
          <w:sz w:val="20"/>
          <w:szCs w:val="20"/>
        </w:rPr>
      </w:pPr>
      <w:r w:rsidRPr="00F25302">
        <w:rPr>
          <w:rFonts w:cstheme="minorHAnsi"/>
          <w:sz w:val="20"/>
          <w:szCs w:val="20"/>
        </w:rPr>
        <w:t>﻿Prov. 20:1﻿; 23:29–32﻿; ﻿31:4﻿-﻿5﻿; ﻿Isa. 5:11﻿, ﻿22</w:t>
      </w:r>
      <w:proofErr w:type="gramStart"/>
      <w:r w:rsidRPr="00F25302">
        <w:rPr>
          <w:rFonts w:cstheme="minorHAnsi"/>
          <w:sz w:val="20"/>
          <w:szCs w:val="20"/>
        </w:rPr>
        <w:t>﻿;  John</w:t>
      </w:r>
      <w:proofErr w:type="gramEnd"/>
      <w:r w:rsidRPr="00F25302">
        <w:rPr>
          <w:rFonts w:cstheme="minorHAnsi"/>
          <w:sz w:val="20"/>
          <w:szCs w:val="20"/>
        </w:rPr>
        <w:t xml:space="preserve"> 2:1-11; ﻿Rom. 14:21﻿; ﻿Eph. 5:18﻿.</w:t>
      </w:r>
    </w:p>
    <w:p w14:paraId="65E19A7A" w14:textId="77777777" w:rsidR="002D2331" w:rsidRPr="00F25302" w:rsidRDefault="002D2331" w:rsidP="00F25302">
      <w:pPr>
        <w:pStyle w:val="NoSpacing"/>
        <w:rPr>
          <w:rFonts w:cstheme="minorHAnsi"/>
          <w:sz w:val="20"/>
          <w:szCs w:val="20"/>
        </w:rPr>
      </w:pPr>
    </w:p>
    <w:p w14:paraId="08C03B8A" w14:textId="77777777" w:rsidR="00F25302" w:rsidRPr="00F25302" w:rsidRDefault="00F25302" w:rsidP="00F25302">
      <w:pPr>
        <w:pStyle w:val="NoSpacing"/>
        <w:rPr>
          <w:rFonts w:cstheme="minorHAnsi"/>
          <w:sz w:val="20"/>
          <w:szCs w:val="20"/>
        </w:rPr>
      </w:pPr>
      <w:r w:rsidRPr="00F25302">
        <w:rPr>
          <w:rFonts w:cstheme="minorHAnsi"/>
          <w:sz w:val="20"/>
          <w:szCs w:val="20"/>
        </w:rPr>
        <w:t>Is smoking and drugs wrong?</w:t>
      </w:r>
    </w:p>
    <w:p w14:paraId="51B8D627" w14:textId="7DB3CA62" w:rsidR="00F25302" w:rsidRPr="00F25302" w:rsidRDefault="00F25302" w:rsidP="00F25302">
      <w:pPr>
        <w:pStyle w:val="NoSpacing"/>
        <w:rPr>
          <w:rFonts w:cstheme="minorHAnsi"/>
          <w:sz w:val="20"/>
          <w:szCs w:val="20"/>
        </w:rPr>
      </w:pPr>
      <w:r w:rsidRPr="00F25302">
        <w:rPr>
          <w:rFonts w:cstheme="minorHAnsi"/>
          <w:sz w:val="20"/>
          <w:szCs w:val="20"/>
        </w:rPr>
        <w:t>Against the law (Rom</w:t>
      </w:r>
      <w:r w:rsidR="002D2331">
        <w:rPr>
          <w:rFonts w:cstheme="minorHAnsi"/>
          <w:sz w:val="20"/>
          <w:szCs w:val="20"/>
        </w:rPr>
        <w:t xml:space="preserve"> </w:t>
      </w:r>
      <w:r w:rsidRPr="00F25302">
        <w:rPr>
          <w:rFonts w:cstheme="minorHAnsi"/>
          <w:sz w:val="20"/>
          <w:szCs w:val="20"/>
        </w:rPr>
        <w:t xml:space="preserve">13). </w:t>
      </w:r>
    </w:p>
    <w:p w14:paraId="3AFC78C6" w14:textId="71C037DF" w:rsidR="00F25302" w:rsidRDefault="00F25302" w:rsidP="00F25302">
      <w:pPr>
        <w:pStyle w:val="NoSpacing"/>
        <w:rPr>
          <w:rFonts w:cstheme="minorHAnsi"/>
          <w:sz w:val="20"/>
          <w:szCs w:val="20"/>
        </w:rPr>
      </w:pPr>
    </w:p>
    <w:p w14:paraId="762C5183" w14:textId="16537419" w:rsidR="004F12EE" w:rsidRDefault="004F12EE" w:rsidP="00F25302">
      <w:pPr>
        <w:pStyle w:val="NoSpacing"/>
        <w:rPr>
          <w:rFonts w:cstheme="minorHAnsi"/>
          <w:sz w:val="20"/>
          <w:szCs w:val="20"/>
        </w:rPr>
      </w:pPr>
      <w:r>
        <w:rPr>
          <w:rFonts w:cstheme="minorHAnsi"/>
          <w:sz w:val="20"/>
          <w:szCs w:val="20"/>
        </w:rPr>
        <w:t xml:space="preserve">What about movies or films? </w:t>
      </w:r>
    </w:p>
    <w:p w14:paraId="1A9990DE" w14:textId="06E2DC0A" w:rsidR="004F12EE" w:rsidRDefault="004F12EE" w:rsidP="00F25302">
      <w:pPr>
        <w:pStyle w:val="NoSpacing"/>
        <w:rPr>
          <w:rFonts w:cstheme="minorHAnsi"/>
          <w:sz w:val="20"/>
          <w:szCs w:val="20"/>
        </w:rPr>
      </w:pPr>
      <w:r>
        <w:rPr>
          <w:rFonts w:cstheme="minorHAnsi"/>
          <w:sz w:val="20"/>
          <w:szCs w:val="20"/>
        </w:rPr>
        <w:t>Does it depend on the type of show?</w:t>
      </w:r>
    </w:p>
    <w:p w14:paraId="600B7855" w14:textId="77777777" w:rsidR="00254B89" w:rsidRPr="00254B89" w:rsidRDefault="00254B89" w:rsidP="00254B89">
      <w:pPr>
        <w:pStyle w:val="NoSpacing"/>
        <w:rPr>
          <w:rFonts w:cstheme="minorHAnsi"/>
          <w:bCs/>
          <w:sz w:val="20"/>
          <w:szCs w:val="20"/>
        </w:rPr>
      </w:pPr>
      <w:r w:rsidRPr="00254B89">
        <w:rPr>
          <w:rFonts w:cstheme="minorHAnsi"/>
          <w:bCs/>
          <w:sz w:val="20"/>
          <w:szCs w:val="20"/>
        </w:rPr>
        <w:t xml:space="preserve">What if the film being shown </w:t>
      </w:r>
      <w:proofErr w:type="gramStart"/>
      <w:r w:rsidRPr="00254B89">
        <w:rPr>
          <w:rFonts w:cstheme="minorHAnsi"/>
          <w:bCs/>
          <w:sz w:val="20"/>
          <w:szCs w:val="20"/>
        </w:rPr>
        <w:t>is…</w:t>
      </w:r>
      <w:proofErr w:type="gramEnd"/>
    </w:p>
    <w:p w14:paraId="79418276" w14:textId="77777777" w:rsidR="00254B89" w:rsidRPr="00F25302" w:rsidRDefault="00254B89" w:rsidP="00254B89">
      <w:pPr>
        <w:pStyle w:val="NoSpacing"/>
        <w:rPr>
          <w:rFonts w:cstheme="minorHAnsi"/>
          <w:sz w:val="20"/>
          <w:szCs w:val="20"/>
        </w:rPr>
      </w:pPr>
      <w:r w:rsidRPr="00F25302">
        <w:rPr>
          <w:rFonts w:cstheme="minorHAnsi"/>
          <w:sz w:val="20"/>
          <w:szCs w:val="20"/>
        </w:rPr>
        <w:t>Silence of the lambs</w:t>
      </w:r>
    </w:p>
    <w:p w14:paraId="6136F103" w14:textId="77777777" w:rsidR="00254B89" w:rsidRPr="00F25302" w:rsidRDefault="00254B89" w:rsidP="00254B89">
      <w:pPr>
        <w:pStyle w:val="NoSpacing"/>
        <w:rPr>
          <w:rFonts w:cstheme="minorHAnsi"/>
          <w:sz w:val="20"/>
          <w:szCs w:val="20"/>
        </w:rPr>
      </w:pPr>
      <w:r w:rsidRPr="00F25302">
        <w:rPr>
          <w:rFonts w:cstheme="minorHAnsi"/>
          <w:sz w:val="20"/>
          <w:szCs w:val="20"/>
        </w:rPr>
        <w:t>Gladiator</w:t>
      </w:r>
    </w:p>
    <w:p w14:paraId="13C8DB95" w14:textId="77777777" w:rsidR="00254B89" w:rsidRPr="00F25302" w:rsidRDefault="00254B89" w:rsidP="00254B89">
      <w:pPr>
        <w:pStyle w:val="NoSpacing"/>
        <w:rPr>
          <w:rFonts w:cstheme="minorHAnsi"/>
          <w:sz w:val="20"/>
          <w:szCs w:val="20"/>
        </w:rPr>
      </w:pPr>
      <w:r w:rsidRPr="00F25302">
        <w:rPr>
          <w:rFonts w:cstheme="minorHAnsi"/>
          <w:sz w:val="20"/>
          <w:szCs w:val="20"/>
        </w:rPr>
        <w:t>The notebook</w:t>
      </w:r>
    </w:p>
    <w:p w14:paraId="3CB55CCE" w14:textId="35D2DC09" w:rsidR="004F12EE" w:rsidRDefault="004F12EE" w:rsidP="00F25302">
      <w:pPr>
        <w:pStyle w:val="NoSpacing"/>
        <w:rPr>
          <w:rFonts w:cstheme="minorHAnsi"/>
          <w:sz w:val="20"/>
          <w:szCs w:val="20"/>
        </w:rPr>
      </w:pPr>
    </w:p>
    <w:p w14:paraId="755002B5" w14:textId="0B3A2D41" w:rsidR="003A1D1A" w:rsidRPr="0035630C" w:rsidRDefault="003A1D1A" w:rsidP="00F25302">
      <w:pPr>
        <w:pStyle w:val="NoSpacing"/>
        <w:rPr>
          <w:rFonts w:cstheme="minorHAnsi"/>
          <w:b/>
          <w:bCs/>
          <w:sz w:val="20"/>
          <w:szCs w:val="20"/>
        </w:rPr>
      </w:pPr>
      <w:r w:rsidRPr="0035630C">
        <w:rPr>
          <w:rFonts w:cstheme="minorHAnsi"/>
          <w:b/>
          <w:bCs/>
          <w:sz w:val="20"/>
          <w:szCs w:val="20"/>
        </w:rPr>
        <w:t xml:space="preserve">How should </w:t>
      </w:r>
      <w:proofErr w:type="gramStart"/>
      <w:r w:rsidRPr="0035630C">
        <w:rPr>
          <w:rFonts w:cstheme="minorHAnsi"/>
          <w:b/>
          <w:bCs/>
          <w:sz w:val="20"/>
          <w:szCs w:val="20"/>
        </w:rPr>
        <w:t>Christians</w:t>
      </w:r>
      <w:proofErr w:type="gramEnd"/>
      <w:r w:rsidRPr="0035630C">
        <w:rPr>
          <w:rFonts w:cstheme="minorHAnsi"/>
          <w:b/>
          <w:bCs/>
          <w:sz w:val="20"/>
          <w:szCs w:val="20"/>
        </w:rPr>
        <w:t xml:space="preserve"> dress?</w:t>
      </w:r>
    </w:p>
    <w:p w14:paraId="51E6DF85" w14:textId="7584A1E0" w:rsidR="003A1D1A" w:rsidRDefault="003A1D1A" w:rsidP="00F25302">
      <w:pPr>
        <w:pStyle w:val="NoSpacing"/>
        <w:rPr>
          <w:rFonts w:cstheme="minorHAnsi"/>
          <w:sz w:val="20"/>
          <w:szCs w:val="20"/>
        </w:rPr>
      </w:pPr>
    </w:p>
    <w:p w14:paraId="6DE569EF" w14:textId="77777777" w:rsidR="0035630C" w:rsidRPr="0035630C" w:rsidRDefault="0035630C" w:rsidP="0035630C">
      <w:pPr>
        <w:pStyle w:val="NoSpacing"/>
        <w:rPr>
          <w:rFonts w:cstheme="minorHAnsi"/>
          <w:sz w:val="20"/>
          <w:szCs w:val="20"/>
        </w:rPr>
      </w:pPr>
      <w:r w:rsidRPr="0035630C">
        <w:rPr>
          <w:rFonts w:cstheme="minorHAnsi"/>
          <w:sz w:val="20"/>
          <w:szCs w:val="20"/>
        </w:rPr>
        <w:t>A woman must not wear men's clothing, nor a man wear women's clothing, for the LORD your God detests anyone who does this. (NIV, Deuteronomy 22:5)</w:t>
      </w:r>
    </w:p>
    <w:p w14:paraId="151DDE5A" w14:textId="77777777" w:rsidR="0035630C" w:rsidRPr="0035630C" w:rsidRDefault="0035630C" w:rsidP="0035630C">
      <w:pPr>
        <w:pStyle w:val="NoSpacing"/>
        <w:rPr>
          <w:rFonts w:cstheme="minorHAnsi"/>
          <w:sz w:val="20"/>
          <w:szCs w:val="20"/>
        </w:rPr>
      </w:pPr>
    </w:p>
    <w:p w14:paraId="35E7E528" w14:textId="77777777" w:rsidR="0035630C" w:rsidRPr="0035630C" w:rsidRDefault="0035630C" w:rsidP="0035630C">
      <w:pPr>
        <w:pStyle w:val="NoSpacing"/>
        <w:rPr>
          <w:rFonts w:cstheme="minorHAnsi"/>
          <w:sz w:val="20"/>
          <w:szCs w:val="20"/>
        </w:rPr>
      </w:pPr>
      <w:r w:rsidRPr="0035630C">
        <w:rPr>
          <w:rFonts w:cstheme="minorHAnsi"/>
          <w:sz w:val="20"/>
          <w:szCs w:val="20"/>
        </w:rPr>
        <w:t>Do not wear clothes of wool and linen woven together. (NIV, Deuteronomy 22:11)</w:t>
      </w:r>
    </w:p>
    <w:p w14:paraId="1C4F0DCB" w14:textId="77777777" w:rsidR="0035630C" w:rsidRPr="0035630C" w:rsidRDefault="0035630C" w:rsidP="0035630C">
      <w:pPr>
        <w:pStyle w:val="NoSpacing"/>
        <w:rPr>
          <w:rFonts w:cstheme="minorHAnsi"/>
          <w:sz w:val="20"/>
          <w:szCs w:val="20"/>
        </w:rPr>
      </w:pPr>
    </w:p>
    <w:p w14:paraId="1FD0EB8E" w14:textId="77777777" w:rsidR="0035630C" w:rsidRPr="0035630C" w:rsidRDefault="0035630C" w:rsidP="0035630C">
      <w:pPr>
        <w:pStyle w:val="NoSpacing"/>
        <w:rPr>
          <w:rFonts w:cstheme="minorHAnsi"/>
          <w:sz w:val="20"/>
          <w:szCs w:val="20"/>
        </w:rPr>
      </w:pPr>
      <w:r w:rsidRPr="0035630C">
        <w:rPr>
          <w:rFonts w:cstheme="minorHAnsi"/>
          <w:sz w:val="20"/>
          <w:szCs w:val="20"/>
        </w:rPr>
        <w:t>I also want women to dress modestly, with decency and propriety, not with braided hair or gold or pearls or expensive clothes, but with good deeds, appropriate for women who profess to worship God. (NIV, 1 Timothy 2:9-10)</w:t>
      </w:r>
    </w:p>
    <w:p w14:paraId="2CE97304" w14:textId="77777777" w:rsidR="0035630C" w:rsidRPr="0035630C" w:rsidRDefault="0035630C" w:rsidP="0035630C">
      <w:pPr>
        <w:pStyle w:val="NoSpacing"/>
        <w:rPr>
          <w:rFonts w:cstheme="minorHAnsi"/>
          <w:sz w:val="20"/>
          <w:szCs w:val="20"/>
        </w:rPr>
      </w:pPr>
      <w:r w:rsidRPr="0035630C">
        <w:rPr>
          <w:rFonts w:cstheme="minorHAnsi"/>
          <w:sz w:val="20"/>
          <w:szCs w:val="20"/>
        </w:rPr>
        <w:t>Your beauty should not come from outward adornment, such as braided hair and the wearing of gold jewelry and fine clothes. Instead, it should be that of your inner self, the unfading beauty of a gentle and quiet spirit, which is of great worth in God's sight. For this is the way the holy women of the past who put their hope in God used to make themselves beautiful. (NIV, 1 Peter 3:2-5)</w:t>
      </w:r>
    </w:p>
    <w:p w14:paraId="12EE1E6C" w14:textId="77777777" w:rsidR="0035630C" w:rsidRPr="0035630C" w:rsidRDefault="0035630C" w:rsidP="0035630C">
      <w:pPr>
        <w:pStyle w:val="NoSpacing"/>
        <w:rPr>
          <w:rFonts w:cstheme="minorHAnsi"/>
          <w:sz w:val="20"/>
          <w:szCs w:val="20"/>
        </w:rPr>
      </w:pPr>
    </w:p>
    <w:p w14:paraId="5411D107" w14:textId="77777777" w:rsidR="0035630C" w:rsidRPr="0035630C" w:rsidRDefault="0035630C" w:rsidP="0035630C">
      <w:pPr>
        <w:pStyle w:val="NoSpacing"/>
        <w:rPr>
          <w:rFonts w:cstheme="minorHAnsi"/>
          <w:sz w:val="20"/>
          <w:szCs w:val="20"/>
        </w:rPr>
      </w:pPr>
      <w:r w:rsidRPr="0035630C">
        <w:rPr>
          <w:rFonts w:cstheme="minorHAnsi"/>
          <w:sz w:val="20"/>
          <w:szCs w:val="20"/>
        </w:rPr>
        <w:t>Any man who prays or prophesies with something on his head disgraces his head, but any woman who prays or prophesies with her head unveiled disgraces her head--it is one and the same thing as having her head shaved. For if a woman will not veil herself, then she should cut off her hair; but if it is disgraceful for a woman to have her hair cut off or to be shaved, she should wear a veil. For a man ought not to have his head veiled, since he is the image and reflection of God; but woman is the reflection of man. (NRSV, 1 Corinthians 11:4-7)</w:t>
      </w:r>
    </w:p>
    <w:p w14:paraId="4A8CD16F" w14:textId="77777777" w:rsidR="0035630C" w:rsidRPr="0035630C" w:rsidRDefault="0035630C" w:rsidP="0035630C">
      <w:pPr>
        <w:pStyle w:val="NoSpacing"/>
        <w:rPr>
          <w:rFonts w:cstheme="minorHAnsi"/>
          <w:sz w:val="20"/>
          <w:szCs w:val="20"/>
        </w:rPr>
      </w:pPr>
    </w:p>
    <w:p w14:paraId="174B6BA4" w14:textId="77777777" w:rsidR="0035630C" w:rsidRPr="0035630C" w:rsidRDefault="0035630C" w:rsidP="0035630C">
      <w:pPr>
        <w:pStyle w:val="NoSpacing"/>
        <w:rPr>
          <w:rFonts w:cstheme="minorHAnsi"/>
          <w:sz w:val="20"/>
          <w:szCs w:val="20"/>
        </w:rPr>
      </w:pPr>
      <w:r w:rsidRPr="0035630C">
        <w:rPr>
          <w:rFonts w:cstheme="minorHAnsi"/>
          <w:sz w:val="20"/>
          <w:szCs w:val="20"/>
        </w:rPr>
        <w:t>1 Cor 3:16: Do you know that you are God’s temple and God’s spirit dwells in you?</w:t>
      </w:r>
    </w:p>
    <w:p w14:paraId="436D1DA9" w14:textId="77777777" w:rsidR="0035630C" w:rsidRPr="0035630C" w:rsidRDefault="0035630C" w:rsidP="0035630C">
      <w:pPr>
        <w:pStyle w:val="NoSpacing"/>
        <w:rPr>
          <w:rFonts w:cstheme="minorHAnsi"/>
          <w:sz w:val="20"/>
          <w:szCs w:val="20"/>
        </w:rPr>
      </w:pPr>
    </w:p>
    <w:p w14:paraId="4C17C73E" w14:textId="77777777" w:rsidR="0035630C" w:rsidRPr="0035630C" w:rsidRDefault="0035630C" w:rsidP="0035630C">
      <w:pPr>
        <w:pStyle w:val="NoSpacing"/>
        <w:rPr>
          <w:rFonts w:cstheme="minorHAnsi"/>
          <w:sz w:val="20"/>
          <w:szCs w:val="20"/>
        </w:rPr>
      </w:pPr>
      <w:r w:rsidRPr="0035630C">
        <w:rPr>
          <w:rFonts w:cstheme="minorHAnsi"/>
          <w:sz w:val="20"/>
          <w:szCs w:val="20"/>
        </w:rPr>
        <w:t xml:space="preserve">Mark 9:42 But whoever causes one of these little ones who believe in me to sin, it would be better for him if a great millstone were hung around his </w:t>
      </w:r>
      <w:proofErr w:type="gramStart"/>
      <w:r w:rsidRPr="0035630C">
        <w:rPr>
          <w:rFonts w:cstheme="minorHAnsi"/>
          <w:sz w:val="20"/>
          <w:szCs w:val="20"/>
        </w:rPr>
        <w:t>neck</w:t>
      </w:r>
      <w:proofErr w:type="gramEnd"/>
      <w:r w:rsidRPr="0035630C">
        <w:rPr>
          <w:rFonts w:cstheme="minorHAnsi"/>
          <w:sz w:val="20"/>
          <w:szCs w:val="20"/>
        </w:rPr>
        <w:t xml:space="preserve"> and he were thrown into the sea</w:t>
      </w:r>
    </w:p>
    <w:p w14:paraId="4743701D" w14:textId="77777777" w:rsidR="0035630C" w:rsidRPr="0035630C" w:rsidRDefault="0035630C" w:rsidP="0035630C">
      <w:pPr>
        <w:pStyle w:val="NoSpacing"/>
        <w:rPr>
          <w:rFonts w:cstheme="minorHAnsi"/>
          <w:sz w:val="20"/>
          <w:szCs w:val="20"/>
        </w:rPr>
      </w:pPr>
    </w:p>
    <w:p w14:paraId="0130D32B" w14:textId="77777777" w:rsidR="0035630C" w:rsidRPr="0035630C" w:rsidRDefault="0035630C" w:rsidP="0035630C">
      <w:pPr>
        <w:pStyle w:val="NoSpacing"/>
        <w:rPr>
          <w:rFonts w:cstheme="minorHAnsi"/>
          <w:sz w:val="20"/>
          <w:szCs w:val="20"/>
        </w:rPr>
      </w:pPr>
      <w:r w:rsidRPr="0035630C">
        <w:rPr>
          <w:rFonts w:cstheme="minorHAnsi"/>
          <w:sz w:val="20"/>
          <w:szCs w:val="20"/>
        </w:rPr>
        <w:t>Mt 5:14: You are the light of the world.</w:t>
      </w:r>
    </w:p>
    <w:p w14:paraId="4921C8CD" w14:textId="77777777" w:rsidR="0035630C" w:rsidRPr="0035630C" w:rsidRDefault="0035630C" w:rsidP="0035630C">
      <w:pPr>
        <w:pStyle w:val="NoSpacing"/>
        <w:rPr>
          <w:rFonts w:cstheme="minorHAnsi"/>
          <w:sz w:val="20"/>
          <w:szCs w:val="20"/>
        </w:rPr>
      </w:pPr>
      <w:r w:rsidRPr="0035630C">
        <w:rPr>
          <w:rFonts w:cstheme="minorHAnsi"/>
          <w:sz w:val="20"/>
          <w:szCs w:val="20"/>
        </w:rPr>
        <w:t>Mt 5:16: Let your light so shine before men, that they may see your good works, and glorify your Father which is in heaven.</w:t>
      </w:r>
    </w:p>
    <w:p w14:paraId="30213272" w14:textId="77777777" w:rsidR="0035630C" w:rsidRPr="0035630C" w:rsidRDefault="0035630C" w:rsidP="0035630C">
      <w:pPr>
        <w:pStyle w:val="NoSpacing"/>
        <w:rPr>
          <w:rFonts w:cstheme="minorHAnsi"/>
          <w:sz w:val="20"/>
          <w:szCs w:val="20"/>
        </w:rPr>
      </w:pPr>
    </w:p>
    <w:p w14:paraId="049919C8" w14:textId="77777777" w:rsidR="0035630C" w:rsidRPr="0035630C" w:rsidRDefault="0035630C" w:rsidP="0035630C">
      <w:pPr>
        <w:pStyle w:val="NoSpacing"/>
        <w:rPr>
          <w:rFonts w:cstheme="minorHAnsi"/>
          <w:sz w:val="20"/>
          <w:szCs w:val="20"/>
        </w:rPr>
      </w:pPr>
      <w:r w:rsidRPr="0035630C">
        <w:rPr>
          <w:rFonts w:cstheme="minorHAnsi"/>
          <w:sz w:val="20"/>
          <w:szCs w:val="20"/>
        </w:rPr>
        <w:t xml:space="preserve">1 Cor 7:3-4: Let the husband render unto the wife due affection: and </w:t>
      </w:r>
      <w:proofErr w:type="gramStart"/>
      <w:r w:rsidRPr="0035630C">
        <w:rPr>
          <w:rFonts w:cstheme="minorHAnsi"/>
          <w:sz w:val="20"/>
          <w:szCs w:val="20"/>
        </w:rPr>
        <w:t>likewise</w:t>
      </w:r>
      <w:proofErr w:type="gramEnd"/>
      <w:r w:rsidRPr="0035630C">
        <w:rPr>
          <w:rFonts w:cstheme="minorHAnsi"/>
          <w:sz w:val="20"/>
          <w:szCs w:val="20"/>
        </w:rPr>
        <w:t xml:space="preserve"> also the wife unto the husband. The wife has not power of her own body, but the husband: and </w:t>
      </w:r>
      <w:proofErr w:type="gramStart"/>
      <w:r w:rsidRPr="0035630C">
        <w:rPr>
          <w:rFonts w:cstheme="minorHAnsi"/>
          <w:sz w:val="20"/>
          <w:szCs w:val="20"/>
        </w:rPr>
        <w:t>likewise</w:t>
      </w:r>
      <w:proofErr w:type="gramEnd"/>
      <w:r w:rsidRPr="0035630C">
        <w:rPr>
          <w:rFonts w:cstheme="minorHAnsi"/>
          <w:sz w:val="20"/>
          <w:szCs w:val="20"/>
        </w:rPr>
        <w:t xml:space="preserve"> also the husband has not power of his own body, but the wife.</w:t>
      </w:r>
    </w:p>
    <w:p w14:paraId="007EC362" w14:textId="77777777" w:rsidR="0035630C" w:rsidRPr="0035630C" w:rsidRDefault="0035630C" w:rsidP="0035630C">
      <w:pPr>
        <w:pStyle w:val="NoSpacing"/>
        <w:rPr>
          <w:rFonts w:cstheme="minorHAnsi"/>
          <w:sz w:val="20"/>
          <w:szCs w:val="20"/>
        </w:rPr>
      </w:pPr>
    </w:p>
    <w:p w14:paraId="019D5546" w14:textId="7D66D104" w:rsidR="0035630C" w:rsidRPr="0035630C" w:rsidRDefault="0035630C" w:rsidP="0035630C">
      <w:pPr>
        <w:pStyle w:val="NoSpacing"/>
        <w:rPr>
          <w:rFonts w:cstheme="minorHAnsi"/>
          <w:sz w:val="20"/>
          <w:szCs w:val="20"/>
        </w:rPr>
      </w:pPr>
      <w:r w:rsidRPr="0035630C">
        <w:rPr>
          <w:rFonts w:cstheme="minorHAnsi"/>
          <w:sz w:val="20"/>
          <w:szCs w:val="20"/>
        </w:rPr>
        <w:t>Azalea Pena</w:t>
      </w:r>
      <w:r>
        <w:rPr>
          <w:rFonts w:cstheme="minorHAnsi"/>
          <w:sz w:val="20"/>
          <w:szCs w:val="20"/>
        </w:rPr>
        <w:t>. “</w:t>
      </w:r>
      <w:r w:rsidRPr="0035630C">
        <w:rPr>
          <w:rFonts w:cstheme="minorHAnsi"/>
          <w:sz w:val="20"/>
          <w:szCs w:val="20"/>
        </w:rPr>
        <w:t xml:space="preserve">How Should </w:t>
      </w:r>
      <w:proofErr w:type="gramStart"/>
      <w:r w:rsidRPr="0035630C">
        <w:rPr>
          <w:rFonts w:cstheme="minorHAnsi"/>
          <w:sz w:val="20"/>
          <w:szCs w:val="20"/>
        </w:rPr>
        <w:t>A</w:t>
      </w:r>
      <w:proofErr w:type="gramEnd"/>
      <w:r w:rsidRPr="0035630C">
        <w:rPr>
          <w:rFonts w:cstheme="minorHAnsi"/>
          <w:sz w:val="20"/>
          <w:szCs w:val="20"/>
        </w:rPr>
        <w:t xml:space="preserve"> Modern Christian Woman Dress?</w:t>
      </w:r>
      <w:r>
        <w:rPr>
          <w:rFonts w:cstheme="minorHAnsi"/>
          <w:sz w:val="20"/>
          <w:szCs w:val="20"/>
        </w:rPr>
        <w:t xml:space="preserve">” Christianity Today </w:t>
      </w:r>
      <w:r w:rsidRPr="0035630C">
        <w:rPr>
          <w:rFonts w:cstheme="minorHAnsi"/>
          <w:sz w:val="20"/>
          <w:szCs w:val="20"/>
        </w:rPr>
        <w:t>6 Dec 2016</w:t>
      </w:r>
      <w:r>
        <w:rPr>
          <w:rFonts w:cstheme="minorHAnsi"/>
          <w:sz w:val="20"/>
          <w:szCs w:val="20"/>
        </w:rPr>
        <w:t xml:space="preserve">. </w:t>
      </w:r>
      <w:r w:rsidRPr="0035630C">
        <w:rPr>
          <w:rFonts w:cstheme="minorHAnsi"/>
          <w:sz w:val="20"/>
          <w:szCs w:val="20"/>
        </w:rPr>
        <w:t>https://www.christiantoday.com/article/how-should-a-modern-christian-woman-dress/102734.htm</w:t>
      </w:r>
    </w:p>
    <w:p w14:paraId="7C42F46D" w14:textId="2FA7E2B9" w:rsidR="0035630C" w:rsidRDefault="0035630C" w:rsidP="00F25302">
      <w:pPr>
        <w:pStyle w:val="NoSpacing"/>
        <w:rPr>
          <w:rFonts w:cstheme="minorHAnsi"/>
          <w:sz w:val="20"/>
          <w:szCs w:val="20"/>
        </w:rPr>
      </w:pPr>
    </w:p>
    <w:p w14:paraId="56B1A70D" w14:textId="77777777" w:rsidR="0035630C" w:rsidRDefault="0035630C" w:rsidP="00F25302">
      <w:pPr>
        <w:pStyle w:val="NoSpacing"/>
        <w:rPr>
          <w:rFonts w:cstheme="minorHAnsi"/>
          <w:sz w:val="20"/>
          <w:szCs w:val="20"/>
        </w:rPr>
      </w:pPr>
    </w:p>
    <w:p w14:paraId="740F80A9" w14:textId="199552FD" w:rsidR="003A1D1A" w:rsidRPr="00B62831" w:rsidRDefault="003A1D1A" w:rsidP="00F25302">
      <w:pPr>
        <w:pStyle w:val="NoSpacing"/>
        <w:rPr>
          <w:rFonts w:cstheme="minorHAnsi"/>
          <w:b/>
          <w:bCs/>
          <w:sz w:val="20"/>
          <w:szCs w:val="20"/>
        </w:rPr>
      </w:pPr>
      <w:r w:rsidRPr="00B62831">
        <w:rPr>
          <w:rFonts w:cstheme="minorHAnsi"/>
          <w:b/>
          <w:bCs/>
          <w:sz w:val="20"/>
          <w:szCs w:val="20"/>
        </w:rPr>
        <w:t>What should Christians eat?</w:t>
      </w:r>
    </w:p>
    <w:p w14:paraId="7397F074" w14:textId="77777777" w:rsidR="009E7E26" w:rsidRPr="00AB192E" w:rsidRDefault="009E7E26" w:rsidP="009E7E26">
      <w:pPr>
        <w:pStyle w:val="NoSpacing"/>
        <w:rPr>
          <w:rFonts w:cstheme="minorHAnsi"/>
          <w:sz w:val="20"/>
          <w:szCs w:val="20"/>
        </w:rPr>
      </w:pPr>
      <w:r w:rsidRPr="00AB192E">
        <w:rPr>
          <w:rFonts w:cstheme="minorHAnsi"/>
          <w:sz w:val="20"/>
          <w:szCs w:val="20"/>
        </w:rPr>
        <w:t xml:space="preserve">Gen 9:3 You may eat any moving thing that lives. As I gave you the green plants, I now give you everything. </w:t>
      </w:r>
    </w:p>
    <w:p w14:paraId="26F079EB" w14:textId="77777777" w:rsidR="009E7E26" w:rsidRPr="00AB192E" w:rsidRDefault="009E7E26" w:rsidP="009E7E26">
      <w:pPr>
        <w:pStyle w:val="NoSpacing"/>
        <w:rPr>
          <w:rFonts w:cstheme="minorHAnsi"/>
          <w:sz w:val="20"/>
          <w:szCs w:val="20"/>
        </w:rPr>
      </w:pPr>
      <w:r w:rsidRPr="00AB192E">
        <w:rPr>
          <w:rFonts w:cstheme="minorHAnsi"/>
          <w:sz w:val="20"/>
          <w:szCs w:val="20"/>
        </w:rPr>
        <w:t>9:4 But you must not eat meat with its life (that is, its blood) in it. (NET)</w:t>
      </w:r>
    </w:p>
    <w:p w14:paraId="04D51F1D" w14:textId="77777777" w:rsidR="009E7E26" w:rsidRDefault="009E7E26" w:rsidP="00AB192E">
      <w:pPr>
        <w:pStyle w:val="NoSpacing"/>
        <w:rPr>
          <w:rFonts w:cstheme="minorHAnsi"/>
          <w:sz w:val="20"/>
          <w:szCs w:val="20"/>
        </w:rPr>
      </w:pPr>
      <w:r>
        <w:rPr>
          <w:rFonts w:cstheme="minorHAnsi"/>
          <w:sz w:val="20"/>
          <w:szCs w:val="20"/>
        </w:rPr>
        <w:t xml:space="preserve"> </w:t>
      </w:r>
    </w:p>
    <w:p w14:paraId="30501B3F" w14:textId="7EC2737B" w:rsidR="00AB192E" w:rsidRPr="00AB192E" w:rsidRDefault="00AB192E" w:rsidP="00AB192E">
      <w:pPr>
        <w:pStyle w:val="NoSpacing"/>
        <w:rPr>
          <w:rFonts w:cstheme="minorHAnsi"/>
          <w:sz w:val="20"/>
          <w:szCs w:val="20"/>
        </w:rPr>
      </w:pPr>
      <w:r w:rsidRPr="00AB192E">
        <w:rPr>
          <w:rFonts w:cstheme="minorHAnsi"/>
          <w:sz w:val="20"/>
          <w:szCs w:val="20"/>
        </w:rPr>
        <w:t>Leviticus 11 bans eating the following animals:</w:t>
      </w:r>
      <w:r w:rsidRPr="00AB192E">
        <w:rPr>
          <w:rFonts w:cstheme="minorHAnsi"/>
          <w:sz w:val="20"/>
          <w:szCs w:val="20"/>
        </w:rPr>
        <w:br/>
        <w:t>- Those that chew cud or have a split hoof but not both (like camels, rabbits, pigs)</w:t>
      </w:r>
      <w:r w:rsidRPr="00AB192E">
        <w:rPr>
          <w:rFonts w:cstheme="minorHAnsi"/>
          <w:sz w:val="20"/>
          <w:szCs w:val="20"/>
        </w:rPr>
        <w:br/>
        <w:t>- Sea creatures that do not have fins and scales (like crustaceans)</w:t>
      </w:r>
      <w:r w:rsidRPr="00AB192E">
        <w:rPr>
          <w:rFonts w:cstheme="minorHAnsi"/>
          <w:sz w:val="20"/>
          <w:szCs w:val="20"/>
        </w:rPr>
        <w:br/>
        <w:t>- Birds that eat flesh or carrion (like crows, raptors, sea gulls)</w:t>
      </w:r>
      <w:r w:rsidRPr="00AB192E">
        <w:rPr>
          <w:rFonts w:cstheme="minorHAnsi"/>
          <w:sz w:val="20"/>
          <w:szCs w:val="20"/>
        </w:rPr>
        <w:br/>
        <w:t>- Most winged insects except those that swarm and jump</w:t>
      </w:r>
    </w:p>
    <w:p w14:paraId="79FD7BA2" w14:textId="77777777" w:rsidR="00AB192E" w:rsidRPr="00AB192E" w:rsidRDefault="00AB192E" w:rsidP="00AB192E">
      <w:pPr>
        <w:pStyle w:val="NoSpacing"/>
        <w:rPr>
          <w:rFonts w:cstheme="minorHAnsi"/>
          <w:sz w:val="20"/>
          <w:szCs w:val="20"/>
        </w:rPr>
      </w:pPr>
    </w:p>
    <w:p w14:paraId="0C7CFCF3" w14:textId="7905A929" w:rsidR="00AB192E" w:rsidRPr="00AB192E" w:rsidRDefault="00AB192E" w:rsidP="00AB192E">
      <w:pPr>
        <w:pStyle w:val="NoSpacing"/>
        <w:rPr>
          <w:rFonts w:cstheme="minorHAnsi"/>
          <w:sz w:val="20"/>
          <w:szCs w:val="20"/>
        </w:rPr>
      </w:pPr>
      <w:r w:rsidRPr="00AB192E">
        <w:rPr>
          <w:rFonts w:cstheme="minorHAnsi"/>
          <w:sz w:val="20"/>
          <w:szCs w:val="20"/>
        </w:rPr>
        <w:t>Exodus 34:26 bans boiling a kid goat in its mother's milk.</w:t>
      </w:r>
    </w:p>
    <w:p w14:paraId="3200BCF0" w14:textId="77777777" w:rsidR="00AB192E" w:rsidRPr="00AB192E" w:rsidRDefault="00AB192E" w:rsidP="00AB192E">
      <w:pPr>
        <w:pStyle w:val="NoSpacing"/>
        <w:rPr>
          <w:rFonts w:cstheme="minorHAnsi"/>
          <w:sz w:val="20"/>
          <w:szCs w:val="20"/>
        </w:rPr>
      </w:pPr>
    </w:p>
    <w:p w14:paraId="08A2EABB" w14:textId="29ADA9A8" w:rsidR="00AB192E" w:rsidRPr="00AB192E" w:rsidRDefault="00AB192E" w:rsidP="00AB192E">
      <w:pPr>
        <w:pStyle w:val="NoSpacing"/>
        <w:rPr>
          <w:rFonts w:cstheme="minorHAnsi"/>
          <w:sz w:val="20"/>
          <w:szCs w:val="20"/>
        </w:rPr>
      </w:pPr>
      <w:r w:rsidRPr="00AB192E">
        <w:rPr>
          <w:rFonts w:cstheme="minorHAnsi"/>
          <w:sz w:val="20"/>
          <w:szCs w:val="20"/>
        </w:rPr>
        <w:t>Acts 10:14 But Peter said, “Certainly not, Lord, for I have never eaten anything defiled and ritually unclean!”38 10:15 The voice39 spoke to him again, a second time, “What God has made clean, you must not consider ritually unclean!” (NET)</w:t>
      </w:r>
    </w:p>
    <w:p w14:paraId="6D13C0BA" w14:textId="77777777" w:rsidR="00AB192E" w:rsidRPr="00AB192E" w:rsidRDefault="00AB192E" w:rsidP="00AB192E">
      <w:pPr>
        <w:pStyle w:val="NoSpacing"/>
        <w:rPr>
          <w:rFonts w:cstheme="minorHAnsi"/>
          <w:sz w:val="20"/>
          <w:szCs w:val="20"/>
        </w:rPr>
      </w:pPr>
    </w:p>
    <w:p w14:paraId="29D593A3" w14:textId="77777777" w:rsidR="00AB192E" w:rsidRPr="00AB192E" w:rsidRDefault="00AB192E" w:rsidP="00AB192E">
      <w:pPr>
        <w:pStyle w:val="NoSpacing"/>
        <w:rPr>
          <w:rFonts w:cstheme="minorHAnsi"/>
          <w:sz w:val="20"/>
          <w:szCs w:val="20"/>
        </w:rPr>
      </w:pPr>
      <w:r w:rsidRPr="00AB192E">
        <w:rPr>
          <w:rFonts w:cstheme="minorHAnsi"/>
          <w:sz w:val="20"/>
          <w:szCs w:val="20"/>
        </w:rPr>
        <w:t xml:space="preserve">Acts 15:28 For it seemed best to the Holy Spirit and to us not to place any greater burden on you than these necessary </w:t>
      </w:r>
      <w:proofErr w:type="gramStart"/>
      <w:r w:rsidRPr="00AB192E">
        <w:rPr>
          <w:rFonts w:cstheme="minorHAnsi"/>
          <w:sz w:val="20"/>
          <w:szCs w:val="20"/>
        </w:rPr>
        <w:t>rules:15:29</w:t>
      </w:r>
      <w:proofErr w:type="gramEnd"/>
      <w:r w:rsidRPr="00AB192E">
        <w:rPr>
          <w:rFonts w:cstheme="minorHAnsi"/>
          <w:sz w:val="20"/>
          <w:szCs w:val="20"/>
        </w:rPr>
        <w:t> that you abstain from meat that has been sacrificed to idols and from blood and from what has been strangled and from sexual immorality. If you keep yourselves from doing these things, you will do well. Farewell. (NET)</w:t>
      </w:r>
    </w:p>
    <w:p w14:paraId="018D95A2" w14:textId="77777777" w:rsidR="00AB192E" w:rsidRPr="00AB192E" w:rsidRDefault="00AB192E" w:rsidP="00AB192E">
      <w:pPr>
        <w:pStyle w:val="NoSpacing"/>
        <w:rPr>
          <w:rFonts w:cstheme="minorHAnsi"/>
          <w:sz w:val="20"/>
          <w:szCs w:val="20"/>
        </w:rPr>
      </w:pPr>
    </w:p>
    <w:p w14:paraId="2FB20AEB" w14:textId="77777777" w:rsidR="00AB192E" w:rsidRPr="00AB192E" w:rsidRDefault="00AB192E" w:rsidP="00AB192E">
      <w:pPr>
        <w:pStyle w:val="NoSpacing"/>
        <w:rPr>
          <w:rFonts w:cstheme="minorHAnsi"/>
          <w:sz w:val="20"/>
          <w:szCs w:val="20"/>
        </w:rPr>
      </w:pPr>
      <w:r w:rsidRPr="00AB192E">
        <w:rPr>
          <w:rFonts w:cstheme="minorHAnsi"/>
          <w:sz w:val="20"/>
          <w:szCs w:val="20"/>
        </w:rPr>
        <w:t>Acts 21:25 But regarding the Gentiles who have believed, we have written a letter, having decided that they should avoid meat that has been sacrificed to idols and blood and what has been strangled and sexual immorality.” (NET)</w:t>
      </w:r>
    </w:p>
    <w:p w14:paraId="5C59B382" w14:textId="77777777" w:rsidR="00AB192E" w:rsidRPr="00AB192E" w:rsidRDefault="00AB192E" w:rsidP="00AB192E">
      <w:pPr>
        <w:pStyle w:val="NoSpacing"/>
        <w:rPr>
          <w:rFonts w:cstheme="minorHAnsi"/>
          <w:sz w:val="20"/>
          <w:szCs w:val="20"/>
        </w:rPr>
      </w:pPr>
    </w:p>
    <w:p w14:paraId="78487B45" w14:textId="77777777" w:rsidR="00AB192E" w:rsidRPr="00AB192E" w:rsidRDefault="00AB192E" w:rsidP="00AB192E">
      <w:pPr>
        <w:pStyle w:val="NoSpacing"/>
        <w:rPr>
          <w:rFonts w:cstheme="minorHAnsi"/>
          <w:sz w:val="20"/>
          <w:szCs w:val="20"/>
        </w:rPr>
      </w:pPr>
      <w:r w:rsidRPr="00AB192E">
        <w:rPr>
          <w:rFonts w:cstheme="minorHAnsi"/>
          <w:sz w:val="20"/>
          <w:szCs w:val="20"/>
        </w:rPr>
        <w:t>1 Corinthians 10:27-28</w:t>
      </w:r>
    </w:p>
    <w:p w14:paraId="0FAE03F3" w14:textId="77777777" w:rsidR="00AB192E" w:rsidRPr="00AB192E" w:rsidRDefault="00AB192E" w:rsidP="00AB192E">
      <w:pPr>
        <w:pStyle w:val="NoSpacing"/>
        <w:rPr>
          <w:rFonts w:cstheme="minorHAnsi"/>
          <w:sz w:val="20"/>
          <w:szCs w:val="20"/>
        </w:rPr>
      </w:pPr>
      <w:r w:rsidRPr="00AB192E">
        <w:rPr>
          <w:rFonts w:cstheme="minorHAnsi"/>
          <w:sz w:val="20"/>
          <w:szCs w:val="20"/>
        </w:rPr>
        <w:t>10:27 If an unbeliever invites you to dinner and you want to go, eat whatever is served without asking questions of conscience. 10:28 But if someone says to you, “This is from a sacrifice,” do not eat, because of the one who told you and because of conscience. (NET)</w:t>
      </w:r>
    </w:p>
    <w:p w14:paraId="21DA3AC0" w14:textId="77777777" w:rsidR="00AB192E" w:rsidRPr="00AB192E" w:rsidRDefault="00AB192E" w:rsidP="00AB192E">
      <w:pPr>
        <w:pStyle w:val="NoSpacing"/>
        <w:rPr>
          <w:rFonts w:cstheme="minorHAnsi"/>
          <w:sz w:val="20"/>
          <w:szCs w:val="20"/>
        </w:rPr>
      </w:pPr>
    </w:p>
    <w:p w14:paraId="4C0C9770" w14:textId="77777777" w:rsidR="00AB192E" w:rsidRPr="00AB192E" w:rsidRDefault="00AB192E" w:rsidP="00AB192E">
      <w:pPr>
        <w:pStyle w:val="NoSpacing"/>
        <w:rPr>
          <w:rFonts w:cstheme="minorHAnsi"/>
          <w:sz w:val="20"/>
          <w:szCs w:val="20"/>
        </w:rPr>
      </w:pPr>
      <w:r w:rsidRPr="00AB192E">
        <w:rPr>
          <w:rFonts w:cstheme="minorHAnsi"/>
          <w:sz w:val="20"/>
          <w:szCs w:val="20"/>
        </w:rPr>
        <w:lastRenderedPageBreak/>
        <w:t>Mark 7:19 NIV For it doesn't go into their heart but into their stomach, and then out of the body." (In saying this, Jesus declared all foods clean.)</w:t>
      </w:r>
    </w:p>
    <w:p w14:paraId="1859E160" w14:textId="143EC21A" w:rsidR="003A1D1A" w:rsidRDefault="003A1D1A" w:rsidP="00F25302">
      <w:pPr>
        <w:pStyle w:val="NoSpacing"/>
        <w:rPr>
          <w:rFonts w:cstheme="minorHAnsi"/>
          <w:sz w:val="20"/>
          <w:szCs w:val="20"/>
        </w:rPr>
      </w:pPr>
    </w:p>
    <w:p w14:paraId="46A915B1" w14:textId="77777777" w:rsidR="00B62831" w:rsidRPr="00F25302" w:rsidRDefault="00B62831" w:rsidP="00F25302">
      <w:pPr>
        <w:pStyle w:val="NoSpacing"/>
        <w:rPr>
          <w:rFonts w:cstheme="minorHAnsi"/>
          <w:sz w:val="20"/>
          <w:szCs w:val="20"/>
        </w:rPr>
      </w:pPr>
    </w:p>
    <w:p w14:paraId="6BC290A4" w14:textId="4E46008A" w:rsidR="00E630B0" w:rsidRDefault="00F25302" w:rsidP="00F25302">
      <w:pPr>
        <w:pStyle w:val="NoSpacing"/>
        <w:rPr>
          <w:rFonts w:cstheme="minorHAnsi"/>
          <w:sz w:val="20"/>
          <w:szCs w:val="20"/>
        </w:rPr>
      </w:pPr>
      <w:r w:rsidRPr="00F25302">
        <w:rPr>
          <w:rFonts w:cstheme="minorHAnsi"/>
          <w:sz w:val="20"/>
          <w:szCs w:val="20"/>
        </w:rPr>
        <w:t xml:space="preserve">How should we treat people who do </w:t>
      </w:r>
      <w:r w:rsidR="00E630B0">
        <w:rPr>
          <w:rFonts w:cstheme="minorHAnsi"/>
          <w:sz w:val="20"/>
          <w:szCs w:val="20"/>
        </w:rPr>
        <w:t>things we think are wrong</w:t>
      </w:r>
      <w:r w:rsidRPr="00F25302">
        <w:rPr>
          <w:rFonts w:cstheme="minorHAnsi"/>
          <w:sz w:val="20"/>
          <w:szCs w:val="20"/>
        </w:rPr>
        <w:t>?</w:t>
      </w:r>
    </w:p>
    <w:p w14:paraId="3D412F39" w14:textId="61934F25" w:rsidR="00F25302" w:rsidRDefault="00E630B0" w:rsidP="00F25302">
      <w:pPr>
        <w:pStyle w:val="NoSpacing"/>
        <w:rPr>
          <w:rFonts w:cstheme="minorHAnsi"/>
          <w:sz w:val="20"/>
          <w:szCs w:val="20"/>
        </w:rPr>
      </w:pPr>
      <w:r>
        <w:rPr>
          <w:rFonts w:cstheme="minorHAnsi"/>
          <w:sz w:val="20"/>
          <w:szCs w:val="20"/>
        </w:rPr>
        <w:t xml:space="preserve">What do you think of the statement </w:t>
      </w:r>
      <w:r w:rsidR="00F25302" w:rsidRPr="00F25302">
        <w:rPr>
          <w:rFonts w:cstheme="minorHAnsi"/>
          <w:sz w:val="20"/>
          <w:szCs w:val="20"/>
        </w:rPr>
        <w:t>Love the sinner, hate the si</w:t>
      </w:r>
      <w:r>
        <w:rPr>
          <w:rFonts w:cstheme="minorHAnsi"/>
          <w:sz w:val="20"/>
          <w:szCs w:val="20"/>
        </w:rPr>
        <w:t>n?</w:t>
      </w:r>
    </w:p>
    <w:p w14:paraId="6B5024B7" w14:textId="3765B2C8" w:rsidR="00E630B0" w:rsidRDefault="00E630B0" w:rsidP="00F25302">
      <w:pPr>
        <w:pStyle w:val="NoSpacing"/>
        <w:rPr>
          <w:rFonts w:cstheme="minorHAnsi"/>
          <w:sz w:val="20"/>
          <w:szCs w:val="20"/>
        </w:rPr>
      </w:pPr>
    </w:p>
    <w:p w14:paraId="783622BD" w14:textId="77777777" w:rsidR="00AF4814" w:rsidRPr="00F25302" w:rsidRDefault="00AF4814" w:rsidP="00AF4814">
      <w:pPr>
        <w:pStyle w:val="NoSpacing"/>
        <w:rPr>
          <w:rFonts w:cstheme="minorHAnsi"/>
          <w:b/>
          <w:sz w:val="20"/>
          <w:szCs w:val="20"/>
        </w:rPr>
      </w:pPr>
      <w:r w:rsidRPr="00F25302">
        <w:rPr>
          <w:rFonts w:cstheme="minorHAnsi"/>
          <w:b/>
          <w:sz w:val="20"/>
          <w:szCs w:val="20"/>
        </w:rPr>
        <w:t>Not always a line but a direction</w:t>
      </w:r>
    </w:p>
    <w:p w14:paraId="4FDFB554" w14:textId="77777777" w:rsidR="00AF4814" w:rsidRPr="00F25302" w:rsidRDefault="00AF4814" w:rsidP="00AF4814">
      <w:pPr>
        <w:pStyle w:val="NoSpacing"/>
        <w:rPr>
          <w:rFonts w:cstheme="minorHAnsi"/>
          <w:sz w:val="20"/>
          <w:szCs w:val="20"/>
        </w:rPr>
      </w:pPr>
      <w:r w:rsidRPr="00F25302">
        <w:rPr>
          <w:rFonts w:cstheme="minorHAnsi"/>
          <w:sz w:val="20"/>
          <w:szCs w:val="20"/>
        </w:rPr>
        <w:t>Phil 4:8 Finally, brothers and sisters, whatever is true, whatever is worthy of respect, whatever is just, whatever is pure, whatever is lovely, whatever is commendable, if something is excellent or praiseworthy, think about these things. (NET)</w:t>
      </w:r>
    </w:p>
    <w:p w14:paraId="543C3D58" w14:textId="77777777" w:rsidR="00AF4814" w:rsidRPr="00F25302" w:rsidRDefault="00AF4814" w:rsidP="00AF4814">
      <w:pPr>
        <w:pStyle w:val="NoSpacing"/>
        <w:rPr>
          <w:rFonts w:cstheme="minorHAnsi"/>
          <w:sz w:val="20"/>
          <w:szCs w:val="20"/>
        </w:rPr>
      </w:pPr>
    </w:p>
    <w:p w14:paraId="260A2D0A" w14:textId="77777777" w:rsidR="00AF4814" w:rsidRPr="00F25302" w:rsidRDefault="00AF4814" w:rsidP="00AF4814">
      <w:pPr>
        <w:pStyle w:val="NoSpacing"/>
        <w:rPr>
          <w:rFonts w:cstheme="minorHAnsi"/>
          <w:b/>
          <w:sz w:val="20"/>
          <w:szCs w:val="20"/>
        </w:rPr>
      </w:pPr>
      <w:r w:rsidRPr="00F25302">
        <w:rPr>
          <w:rFonts w:cstheme="minorHAnsi"/>
          <w:b/>
          <w:sz w:val="20"/>
          <w:szCs w:val="20"/>
        </w:rPr>
        <w:t>Grey areas</w:t>
      </w:r>
    </w:p>
    <w:p w14:paraId="6F6EAAD4" w14:textId="77777777" w:rsidR="00AF4814" w:rsidRPr="00F25302" w:rsidRDefault="00AF4814" w:rsidP="00AF4814">
      <w:pPr>
        <w:pStyle w:val="NoSpacing"/>
        <w:rPr>
          <w:rFonts w:cstheme="minorHAnsi"/>
          <w:sz w:val="20"/>
          <w:szCs w:val="20"/>
        </w:rPr>
      </w:pPr>
      <w:r w:rsidRPr="00F25302">
        <w:rPr>
          <w:rFonts w:cstheme="minorHAnsi"/>
          <w:sz w:val="20"/>
          <w:szCs w:val="20"/>
        </w:rPr>
        <w:t>Rom 14:1 Now receive the one who is weak in the faith, and do not have disputes over differing opinions. 2 One person believes in eating everything, but the weak person eats only vegetables. 3 The one who eats everything must not despise the one who does not, and the one who abstains must not judge the one who eats everything, for God has accepted him. 4 Who are you to pass judgment on another’s servant? Before his own master he stands or falls. And he will stand, for the Lord is able to make him stand. (NET)</w:t>
      </w:r>
    </w:p>
    <w:p w14:paraId="64C44F45" w14:textId="77777777" w:rsidR="00F84B6B" w:rsidRPr="00F84B6B" w:rsidRDefault="00F84B6B" w:rsidP="00F84B6B">
      <w:pPr>
        <w:pStyle w:val="NoSpacing"/>
        <w:rPr>
          <w:rFonts w:cstheme="minorHAnsi"/>
          <w:b/>
          <w:bCs/>
          <w:sz w:val="20"/>
          <w:szCs w:val="20"/>
        </w:rPr>
      </w:pPr>
      <w:r w:rsidRPr="00F84B6B">
        <w:rPr>
          <w:rFonts w:cstheme="minorHAnsi"/>
          <w:b/>
          <w:bCs/>
          <w:sz w:val="20"/>
          <w:szCs w:val="20"/>
        </w:rPr>
        <w:t>The Case for and against the Christian Worldview</w:t>
      </w:r>
    </w:p>
    <w:p w14:paraId="5A21E541" w14:textId="77777777" w:rsidR="00F84B6B" w:rsidRPr="00F84B6B" w:rsidRDefault="00F84B6B" w:rsidP="00127232">
      <w:pPr>
        <w:pStyle w:val="NoSpacing"/>
        <w:numPr>
          <w:ilvl w:val="0"/>
          <w:numId w:val="27"/>
        </w:numPr>
        <w:rPr>
          <w:rFonts w:cstheme="minorHAnsi"/>
          <w:sz w:val="20"/>
          <w:szCs w:val="20"/>
        </w:rPr>
      </w:pPr>
      <w:r w:rsidRPr="00F84B6B">
        <w:rPr>
          <w:rFonts w:cstheme="minorHAnsi"/>
          <w:sz w:val="20"/>
          <w:szCs w:val="20"/>
        </w:rPr>
        <w:t>Does God exist? Cosmological Argument, Teleological Argument, Moral Argument, the ontological arg. Objections: The problem of Evil, Pluralism</w:t>
      </w:r>
    </w:p>
    <w:p w14:paraId="6164CAA0" w14:textId="77777777" w:rsidR="00F84B6B" w:rsidRPr="00F84B6B" w:rsidRDefault="00F84B6B" w:rsidP="00127232">
      <w:pPr>
        <w:pStyle w:val="NoSpacing"/>
        <w:numPr>
          <w:ilvl w:val="0"/>
          <w:numId w:val="27"/>
        </w:numPr>
        <w:rPr>
          <w:rFonts w:cstheme="minorHAnsi"/>
          <w:sz w:val="20"/>
          <w:szCs w:val="20"/>
        </w:rPr>
      </w:pPr>
      <w:r w:rsidRPr="00F84B6B">
        <w:rPr>
          <w:rFonts w:cstheme="minorHAnsi"/>
          <w:sz w:val="20"/>
          <w:szCs w:val="20"/>
        </w:rPr>
        <w:t>Is Christianity True: Did Jesus Rise from the Dead? Is the Bible reliable? Objections from science, and pluralism.</w:t>
      </w:r>
    </w:p>
    <w:p w14:paraId="47355578" w14:textId="77777777" w:rsidR="00F17B3E" w:rsidRDefault="00F17B3E" w:rsidP="00F84B6B">
      <w:pPr>
        <w:pStyle w:val="NoSpacing"/>
        <w:rPr>
          <w:rFonts w:cstheme="minorHAnsi"/>
          <w:sz w:val="20"/>
          <w:szCs w:val="20"/>
        </w:rPr>
      </w:pPr>
    </w:p>
    <w:p w14:paraId="2F1DC9A2" w14:textId="77777777" w:rsidR="00F17B3E" w:rsidRPr="00127232" w:rsidRDefault="00F17B3E" w:rsidP="00F17B3E">
      <w:pPr>
        <w:pStyle w:val="NoSpacing"/>
        <w:rPr>
          <w:rFonts w:cstheme="minorHAnsi"/>
          <w:b/>
          <w:bCs/>
          <w:sz w:val="20"/>
          <w:szCs w:val="20"/>
        </w:rPr>
      </w:pPr>
      <w:r w:rsidRPr="00127232">
        <w:rPr>
          <w:rFonts w:cstheme="minorHAnsi"/>
          <w:b/>
          <w:bCs/>
          <w:sz w:val="20"/>
          <w:szCs w:val="20"/>
        </w:rPr>
        <w:t>WLC’s Kalam Cosmological Argument:</w:t>
      </w:r>
    </w:p>
    <w:p w14:paraId="24CD0F10" w14:textId="6A2D7373" w:rsidR="00F17B3E" w:rsidRPr="00F17B3E" w:rsidRDefault="00F17B3E" w:rsidP="00127232">
      <w:pPr>
        <w:pStyle w:val="NoSpacing"/>
        <w:numPr>
          <w:ilvl w:val="0"/>
          <w:numId w:val="30"/>
        </w:numPr>
        <w:rPr>
          <w:rFonts w:cstheme="minorHAnsi"/>
          <w:sz w:val="20"/>
          <w:szCs w:val="20"/>
        </w:rPr>
      </w:pPr>
      <w:r w:rsidRPr="00F17B3E">
        <w:rPr>
          <w:rFonts w:cstheme="minorHAnsi"/>
          <w:sz w:val="20"/>
          <w:szCs w:val="20"/>
        </w:rPr>
        <w:t>Everything that begins to exist has a cause.</w:t>
      </w:r>
    </w:p>
    <w:p w14:paraId="69C7B007" w14:textId="3B6651A6" w:rsidR="00F17B3E" w:rsidRPr="00F17B3E" w:rsidRDefault="00F17B3E" w:rsidP="00127232">
      <w:pPr>
        <w:pStyle w:val="NoSpacing"/>
        <w:numPr>
          <w:ilvl w:val="0"/>
          <w:numId w:val="30"/>
        </w:numPr>
        <w:rPr>
          <w:rFonts w:cstheme="minorHAnsi"/>
          <w:sz w:val="20"/>
          <w:szCs w:val="20"/>
        </w:rPr>
      </w:pPr>
      <w:r w:rsidRPr="00F17B3E">
        <w:rPr>
          <w:rFonts w:cstheme="minorHAnsi"/>
          <w:sz w:val="20"/>
          <w:szCs w:val="20"/>
        </w:rPr>
        <w:t xml:space="preserve">The universe began to exist. </w:t>
      </w:r>
    </w:p>
    <w:p w14:paraId="2CB8E6DE" w14:textId="73232DAA" w:rsidR="00F17B3E" w:rsidRPr="00F17B3E" w:rsidRDefault="00F17B3E" w:rsidP="00127232">
      <w:pPr>
        <w:pStyle w:val="NoSpacing"/>
        <w:numPr>
          <w:ilvl w:val="0"/>
          <w:numId w:val="30"/>
        </w:numPr>
        <w:rPr>
          <w:rFonts w:cstheme="minorHAnsi"/>
          <w:sz w:val="20"/>
          <w:szCs w:val="20"/>
        </w:rPr>
      </w:pPr>
      <w:proofErr w:type="gramStart"/>
      <w:r w:rsidRPr="00F17B3E">
        <w:rPr>
          <w:rFonts w:cstheme="minorHAnsi"/>
          <w:sz w:val="20"/>
          <w:szCs w:val="20"/>
        </w:rPr>
        <w:t>Therefore</w:t>
      </w:r>
      <w:proofErr w:type="gramEnd"/>
      <w:r w:rsidRPr="00F17B3E">
        <w:rPr>
          <w:rFonts w:cstheme="minorHAnsi"/>
          <w:sz w:val="20"/>
          <w:szCs w:val="20"/>
        </w:rPr>
        <w:t xml:space="preserve"> the universe has cause.</w:t>
      </w:r>
    </w:p>
    <w:p w14:paraId="0ADC39C5" w14:textId="588A8B57" w:rsidR="00F17B3E" w:rsidRDefault="009A5B81" w:rsidP="00F17B3E">
      <w:pPr>
        <w:pStyle w:val="NoSpacing"/>
        <w:rPr>
          <w:rFonts w:cstheme="minorHAnsi"/>
          <w:sz w:val="20"/>
          <w:szCs w:val="20"/>
        </w:rPr>
      </w:pPr>
      <w:r w:rsidRPr="009A5B81">
        <w:rPr>
          <w:rFonts w:cstheme="minorHAnsi"/>
          <w:sz w:val="20"/>
          <w:szCs w:val="20"/>
        </w:rPr>
        <w:t>http://www.reasonablefaith.org/kalam</w:t>
      </w:r>
    </w:p>
    <w:p w14:paraId="56107733" w14:textId="77777777" w:rsidR="009A5B81" w:rsidRPr="00F17B3E" w:rsidRDefault="009A5B81" w:rsidP="00F17B3E">
      <w:pPr>
        <w:pStyle w:val="NoSpacing"/>
        <w:rPr>
          <w:rFonts w:cstheme="minorHAnsi"/>
          <w:sz w:val="20"/>
          <w:szCs w:val="20"/>
        </w:rPr>
      </w:pPr>
    </w:p>
    <w:p w14:paraId="5913C394" w14:textId="77777777" w:rsidR="00F17B3E" w:rsidRPr="00127232" w:rsidRDefault="00F17B3E" w:rsidP="00F17B3E">
      <w:pPr>
        <w:pStyle w:val="NoSpacing"/>
        <w:rPr>
          <w:rFonts w:cstheme="minorHAnsi"/>
          <w:b/>
          <w:bCs/>
          <w:sz w:val="20"/>
          <w:szCs w:val="20"/>
        </w:rPr>
      </w:pPr>
      <w:r w:rsidRPr="00127232">
        <w:rPr>
          <w:rFonts w:cstheme="minorHAnsi"/>
          <w:b/>
          <w:bCs/>
          <w:sz w:val="20"/>
          <w:szCs w:val="20"/>
        </w:rPr>
        <w:t>Leibniz’s Cosmological Argument</w:t>
      </w:r>
    </w:p>
    <w:p w14:paraId="6642EB31" w14:textId="6121DB8A" w:rsidR="00F17B3E" w:rsidRPr="00F17B3E" w:rsidRDefault="00F17B3E" w:rsidP="00E025EA">
      <w:pPr>
        <w:pStyle w:val="NoSpacing"/>
        <w:numPr>
          <w:ilvl w:val="0"/>
          <w:numId w:val="33"/>
        </w:numPr>
        <w:rPr>
          <w:rFonts w:cstheme="minorHAnsi"/>
          <w:sz w:val="20"/>
          <w:szCs w:val="20"/>
        </w:rPr>
      </w:pPr>
      <w:r w:rsidRPr="00F17B3E">
        <w:rPr>
          <w:rFonts w:cstheme="minorHAnsi"/>
          <w:sz w:val="20"/>
          <w:szCs w:val="20"/>
        </w:rPr>
        <w:t>Anything that exists has an explanation of its existence, either in the necessity of its own nature or in an external cause [A version of PSR].</w:t>
      </w:r>
    </w:p>
    <w:p w14:paraId="30459C41" w14:textId="23771DB9" w:rsidR="00F17B3E" w:rsidRPr="00F17B3E" w:rsidRDefault="00F17B3E" w:rsidP="00E025EA">
      <w:pPr>
        <w:pStyle w:val="NoSpacing"/>
        <w:numPr>
          <w:ilvl w:val="0"/>
          <w:numId w:val="33"/>
        </w:numPr>
        <w:rPr>
          <w:rFonts w:cstheme="minorHAnsi"/>
          <w:sz w:val="20"/>
          <w:szCs w:val="20"/>
        </w:rPr>
      </w:pPr>
      <w:r w:rsidRPr="00F17B3E">
        <w:rPr>
          <w:rFonts w:cstheme="minorHAnsi"/>
          <w:sz w:val="20"/>
          <w:szCs w:val="20"/>
        </w:rPr>
        <w:t>If the universe has an explanation of its existence, that explanation is God.</w:t>
      </w:r>
    </w:p>
    <w:p w14:paraId="79884134" w14:textId="2BBC0FFC" w:rsidR="00F17B3E" w:rsidRPr="00F17B3E" w:rsidRDefault="00F17B3E" w:rsidP="00E025EA">
      <w:pPr>
        <w:pStyle w:val="NoSpacing"/>
        <w:numPr>
          <w:ilvl w:val="0"/>
          <w:numId w:val="33"/>
        </w:numPr>
        <w:rPr>
          <w:rFonts w:cstheme="minorHAnsi"/>
          <w:sz w:val="20"/>
          <w:szCs w:val="20"/>
        </w:rPr>
      </w:pPr>
      <w:r w:rsidRPr="00F17B3E">
        <w:rPr>
          <w:rFonts w:cstheme="minorHAnsi"/>
          <w:sz w:val="20"/>
          <w:szCs w:val="20"/>
        </w:rPr>
        <w:t>The universe exists.</w:t>
      </w:r>
    </w:p>
    <w:p w14:paraId="7B3A4EB0" w14:textId="68BDFEDA" w:rsidR="00F17B3E" w:rsidRPr="00F17B3E" w:rsidRDefault="00F17B3E" w:rsidP="00E025EA">
      <w:pPr>
        <w:pStyle w:val="NoSpacing"/>
        <w:numPr>
          <w:ilvl w:val="0"/>
          <w:numId w:val="33"/>
        </w:numPr>
        <w:rPr>
          <w:rFonts w:cstheme="minorHAnsi"/>
          <w:sz w:val="20"/>
          <w:szCs w:val="20"/>
        </w:rPr>
      </w:pPr>
      <w:r w:rsidRPr="00F17B3E">
        <w:rPr>
          <w:rFonts w:cstheme="minorHAnsi"/>
          <w:sz w:val="20"/>
          <w:szCs w:val="20"/>
        </w:rPr>
        <w:t>Therefore, the universe has an explanation of its existence (from 1, 3)</w:t>
      </w:r>
    </w:p>
    <w:p w14:paraId="06E9BE3C" w14:textId="5BE6D5E6" w:rsidR="00F17B3E" w:rsidRPr="00F17B3E" w:rsidRDefault="00F17B3E" w:rsidP="00E025EA">
      <w:pPr>
        <w:pStyle w:val="NoSpacing"/>
        <w:numPr>
          <w:ilvl w:val="0"/>
          <w:numId w:val="33"/>
        </w:numPr>
        <w:rPr>
          <w:rFonts w:cstheme="minorHAnsi"/>
          <w:sz w:val="20"/>
          <w:szCs w:val="20"/>
        </w:rPr>
      </w:pPr>
      <w:r w:rsidRPr="00F17B3E">
        <w:rPr>
          <w:rFonts w:cstheme="minorHAnsi"/>
          <w:sz w:val="20"/>
          <w:szCs w:val="20"/>
        </w:rPr>
        <w:t>Therefore, the explanation of the existence of the universe is God (from 2, 4).</w:t>
      </w:r>
    </w:p>
    <w:p w14:paraId="5033C6DB" w14:textId="7F539827" w:rsidR="00F17B3E" w:rsidRDefault="00825B43" w:rsidP="00F17B3E">
      <w:pPr>
        <w:pStyle w:val="NoSpacing"/>
        <w:rPr>
          <w:rFonts w:cstheme="minorHAnsi"/>
          <w:sz w:val="20"/>
          <w:szCs w:val="20"/>
        </w:rPr>
      </w:pPr>
      <w:r w:rsidRPr="00825B43">
        <w:rPr>
          <w:rFonts w:cstheme="minorHAnsi"/>
          <w:sz w:val="20"/>
          <w:szCs w:val="20"/>
        </w:rPr>
        <w:t>https://www.reasonablefaith.org/Leibniz-Contingency-Argument</w:t>
      </w:r>
    </w:p>
    <w:p w14:paraId="450110BF" w14:textId="77777777" w:rsidR="00825B43" w:rsidRPr="00F17B3E" w:rsidRDefault="00825B43" w:rsidP="00F17B3E">
      <w:pPr>
        <w:pStyle w:val="NoSpacing"/>
        <w:rPr>
          <w:rFonts w:cstheme="minorHAnsi"/>
          <w:sz w:val="20"/>
          <w:szCs w:val="20"/>
        </w:rPr>
      </w:pPr>
    </w:p>
    <w:p w14:paraId="6D60AF33" w14:textId="77777777" w:rsidR="00F17B3E" w:rsidRPr="00824F47" w:rsidRDefault="00F17B3E" w:rsidP="00F17B3E">
      <w:pPr>
        <w:pStyle w:val="NoSpacing"/>
        <w:rPr>
          <w:rFonts w:cstheme="minorHAnsi"/>
          <w:b/>
          <w:bCs/>
          <w:sz w:val="20"/>
          <w:szCs w:val="20"/>
        </w:rPr>
      </w:pPr>
      <w:r w:rsidRPr="00824F47">
        <w:rPr>
          <w:rFonts w:cstheme="minorHAnsi"/>
          <w:b/>
          <w:bCs/>
          <w:sz w:val="20"/>
          <w:szCs w:val="20"/>
        </w:rPr>
        <w:t>The Teleological Argument</w:t>
      </w:r>
    </w:p>
    <w:p w14:paraId="67BBF577" w14:textId="5808B777" w:rsidR="00F17B3E" w:rsidRPr="00F17B3E" w:rsidRDefault="00F17B3E" w:rsidP="00BE1C22">
      <w:pPr>
        <w:pStyle w:val="NoSpacing"/>
        <w:numPr>
          <w:ilvl w:val="0"/>
          <w:numId w:val="34"/>
        </w:numPr>
        <w:rPr>
          <w:rFonts w:cstheme="minorHAnsi"/>
          <w:sz w:val="20"/>
          <w:szCs w:val="20"/>
        </w:rPr>
      </w:pPr>
      <w:r w:rsidRPr="00F17B3E">
        <w:rPr>
          <w:rFonts w:cstheme="minorHAnsi"/>
          <w:sz w:val="20"/>
          <w:szCs w:val="20"/>
        </w:rPr>
        <w:t>The fine-tuning of the universe is due to either physical necessity, chance, or design.</w:t>
      </w:r>
    </w:p>
    <w:p w14:paraId="30C4CF3E" w14:textId="1C9EC1E7" w:rsidR="00F17B3E" w:rsidRPr="00F17B3E" w:rsidRDefault="00F17B3E" w:rsidP="00BE1C22">
      <w:pPr>
        <w:pStyle w:val="NoSpacing"/>
        <w:numPr>
          <w:ilvl w:val="0"/>
          <w:numId w:val="34"/>
        </w:numPr>
        <w:rPr>
          <w:rFonts w:cstheme="minorHAnsi"/>
          <w:sz w:val="20"/>
          <w:szCs w:val="20"/>
        </w:rPr>
      </w:pPr>
      <w:r w:rsidRPr="00F17B3E">
        <w:rPr>
          <w:rFonts w:cstheme="minorHAnsi"/>
          <w:sz w:val="20"/>
          <w:szCs w:val="20"/>
        </w:rPr>
        <w:t>It is not due to physical necessity or chance.</w:t>
      </w:r>
    </w:p>
    <w:p w14:paraId="094F3E6A" w14:textId="34121C97" w:rsidR="00F17B3E" w:rsidRPr="00F17B3E" w:rsidRDefault="00F17B3E" w:rsidP="00BE1C22">
      <w:pPr>
        <w:pStyle w:val="NoSpacing"/>
        <w:numPr>
          <w:ilvl w:val="0"/>
          <w:numId w:val="34"/>
        </w:numPr>
        <w:rPr>
          <w:rFonts w:cstheme="minorHAnsi"/>
          <w:sz w:val="20"/>
          <w:szCs w:val="20"/>
        </w:rPr>
      </w:pPr>
      <w:r w:rsidRPr="00F17B3E">
        <w:rPr>
          <w:rFonts w:cstheme="minorHAnsi"/>
          <w:sz w:val="20"/>
          <w:szCs w:val="20"/>
        </w:rPr>
        <w:t>Therefore, it is due to design.</w:t>
      </w:r>
    </w:p>
    <w:p w14:paraId="39EEF042" w14:textId="6EF41BF2" w:rsidR="00F17B3E" w:rsidRDefault="00F17B3E" w:rsidP="00F17B3E">
      <w:pPr>
        <w:pStyle w:val="NoSpacing"/>
        <w:rPr>
          <w:rFonts w:cstheme="minorHAnsi"/>
          <w:sz w:val="20"/>
          <w:szCs w:val="20"/>
        </w:rPr>
      </w:pPr>
      <w:r w:rsidRPr="00F17B3E">
        <w:rPr>
          <w:rFonts w:cstheme="minorHAnsi"/>
          <w:sz w:val="20"/>
          <w:szCs w:val="20"/>
        </w:rPr>
        <w:t>http://www.reasonablefaith.org/finetuning</w:t>
      </w:r>
    </w:p>
    <w:p w14:paraId="145D44E6" w14:textId="308BDBFF" w:rsidR="00F17B3E" w:rsidRDefault="00F17B3E" w:rsidP="00F17B3E">
      <w:pPr>
        <w:pStyle w:val="NoSpacing"/>
        <w:rPr>
          <w:rFonts w:cstheme="minorHAnsi"/>
          <w:sz w:val="20"/>
          <w:szCs w:val="20"/>
        </w:rPr>
      </w:pPr>
    </w:p>
    <w:p w14:paraId="32905784" w14:textId="77777777" w:rsidR="00127232" w:rsidRPr="0098099F" w:rsidRDefault="00127232" w:rsidP="00127232">
      <w:pPr>
        <w:pStyle w:val="NoSpacing"/>
        <w:rPr>
          <w:rFonts w:cstheme="minorHAnsi"/>
          <w:b/>
          <w:bCs/>
          <w:sz w:val="20"/>
          <w:szCs w:val="20"/>
        </w:rPr>
      </w:pPr>
      <w:r w:rsidRPr="0098099F">
        <w:rPr>
          <w:rFonts w:cstheme="minorHAnsi"/>
          <w:b/>
          <w:bCs/>
          <w:sz w:val="20"/>
          <w:szCs w:val="20"/>
        </w:rPr>
        <w:t>Moral Argument</w:t>
      </w:r>
    </w:p>
    <w:p w14:paraId="667A379F" w14:textId="53F4FF2A" w:rsidR="00127232" w:rsidRPr="00127232" w:rsidRDefault="00127232" w:rsidP="00FB41A7">
      <w:pPr>
        <w:pStyle w:val="NoSpacing"/>
        <w:numPr>
          <w:ilvl w:val="0"/>
          <w:numId w:val="35"/>
        </w:numPr>
        <w:rPr>
          <w:rFonts w:cstheme="minorHAnsi"/>
          <w:sz w:val="20"/>
          <w:szCs w:val="20"/>
        </w:rPr>
      </w:pPr>
      <w:r w:rsidRPr="00127232">
        <w:rPr>
          <w:rFonts w:cstheme="minorHAnsi"/>
          <w:sz w:val="20"/>
          <w:szCs w:val="20"/>
        </w:rPr>
        <w:t>If God does not exist, objective moral values do not exist.</w:t>
      </w:r>
    </w:p>
    <w:p w14:paraId="79B4B257" w14:textId="5566339B" w:rsidR="00127232" w:rsidRPr="00127232" w:rsidRDefault="00127232" w:rsidP="00FB41A7">
      <w:pPr>
        <w:pStyle w:val="NoSpacing"/>
        <w:numPr>
          <w:ilvl w:val="0"/>
          <w:numId w:val="35"/>
        </w:numPr>
        <w:rPr>
          <w:rFonts w:cstheme="minorHAnsi"/>
          <w:sz w:val="20"/>
          <w:szCs w:val="20"/>
        </w:rPr>
      </w:pPr>
      <w:r w:rsidRPr="00127232">
        <w:rPr>
          <w:rFonts w:cstheme="minorHAnsi"/>
          <w:sz w:val="20"/>
          <w:szCs w:val="20"/>
        </w:rPr>
        <w:t>Objective moral values exist.</w:t>
      </w:r>
    </w:p>
    <w:p w14:paraId="242A9CCF" w14:textId="5926DC92" w:rsidR="00127232" w:rsidRPr="00127232" w:rsidRDefault="00127232" w:rsidP="00FB41A7">
      <w:pPr>
        <w:pStyle w:val="NoSpacing"/>
        <w:numPr>
          <w:ilvl w:val="0"/>
          <w:numId w:val="35"/>
        </w:numPr>
        <w:rPr>
          <w:rFonts w:cstheme="minorHAnsi"/>
          <w:sz w:val="20"/>
          <w:szCs w:val="20"/>
        </w:rPr>
      </w:pPr>
      <w:proofErr w:type="gramStart"/>
      <w:r w:rsidRPr="00127232">
        <w:rPr>
          <w:rFonts w:cstheme="minorHAnsi"/>
          <w:sz w:val="20"/>
          <w:szCs w:val="20"/>
        </w:rPr>
        <w:t>Therefore</w:t>
      </w:r>
      <w:proofErr w:type="gramEnd"/>
      <w:r w:rsidRPr="00127232">
        <w:rPr>
          <w:rFonts w:cstheme="minorHAnsi"/>
          <w:sz w:val="20"/>
          <w:szCs w:val="20"/>
        </w:rPr>
        <w:t xml:space="preserve"> God exists</w:t>
      </w:r>
    </w:p>
    <w:p w14:paraId="5A954864" w14:textId="526609AB" w:rsidR="00127232" w:rsidRDefault="00FB41A7" w:rsidP="00127232">
      <w:pPr>
        <w:pStyle w:val="NoSpacing"/>
        <w:rPr>
          <w:rFonts w:cstheme="minorHAnsi"/>
          <w:sz w:val="20"/>
          <w:szCs w:val="20"/>
        </w:rPr>
      </w:pPr>
      <w:r w:rsidRPr="00FB41A7">
        <w:rPr>
          <w:rFonts w:cstheme="minorHAnsi"/>
          <w:sz w:val="20"/>
          <w:szCs w:val="20"/>
        </w:rPr>
        <w:t>http://www.reasonablefaith.org/moral</w:t>
      </w:r>
    </w:p>
    <w:p w14:paraId="651D0C3E" w14:textId="77777777" w:rsidR="0062652D" w:rsidRDefault="0062652D" w:rsidP="00F84B6B">
      <w:pPr>
        <w:pStyle w:val="NoSpacing"/>
        <w:rPr>
          <w:rFonts w:cstheme="minorHAnsi"/>
          <w:sz w:val="20"/>
          <w:szCs w:val="20"/>
        </w:rPr>
      </w:pPr>
    </w:p>
    <w:p w14:paraId="5CCE82D9" w14:textId="61AF1A12" w:rsidR="00F84B6B" w:rsidRPr="00F84B6B" w:rsidRDefault="00F84B6B" w:rsidP="00F84B6B">
      <w:pPr>
        <w:pStyle w:val="NoSpacing"/>
        <w:rPr>
          <w:rFonts w:cstheme="minorHAnsi"/>
          <w:b/>
          <w:bCs/>
          <w:sz w:val="20"/>
          <w:szCs w:val="20"/>
        </w:rPr>
      </w:pPr>
      <w:r w:rsidRPr="00F84B6B">
        <w:rPr>
          <w:rFonts w:cstheme="minorHAnsi"/>
          <w:b/>
          <w:bCs/>
          <w:sz w:val="20"/>
          <w:szCs w:val="20"/>
        </w:rPr>
        <w:t>Plantinga’s Ontological Argument</w:t>
      </w:r>
    </w:p>
    <w:p w14:paraId="797E9CDD" w14:textId="77777777" w:rsidR="00F84B6B" w:rsidRPr="00F84B6B" w:rsidRDefault="00F84B6B" w:rsidP="0098099F">
      <w:pPr>
        <w:pStyle w:val="NoSpacing"/>
        <w:numPr>
          <w:ilvl w:val="0"/>
          <w:numId w:val="38"/>
        </w:numPr>
        <w:rPr>
          <w:rFonts w:cstheme="minorHAnsi"/>
          <w:sz w:val="20"/>
          <w:szCs w:val="20"/>
        </w:rPr>
      </w:pPr>
      <w:r w:rsidRPr="00F84B6B">
        <w:rPr>
          <w:rFonts w:cstheme="minorHAnsi"/>
          <w:sz w:val="20"/>
          <w:szCs w:val="20"/>
        </w:rPr>
        <w:t>It is possible that a maximally great being exists.</w:t>
      </w:r>
    </w:p>
    <w:p w14:paraId="0954C8EB" w14:textId="77777777" w:rsidR="00F84B6B" w:rsidRPr="00F84B6B" w:rsidRDefault="00F84B6B" w:rsidP="0098099F">
      <w:pPr>
        <w:pStyle w:val="NoSpacing"/>
        <w:numPr>
          <w:ilvl w:val="0"/>
          <w:numId w:val="38"/>
        </w:numPr>
        <w:rPr>
          <w:rFonts w:cstheme="minorHAnsi"/>
          <w:sz w:val="20"/>
          <w:szCs w:val="20"/>
        </w:rPr>
      </w:pPr>
      <w:r w:rsidRPr="00F84B6B">
        <w:rPr>
          <w:rFonts w:cstheme="minorHAnsi"/>
          <w:sz w:val="20"/>
          <w:szCs w:val="20"/>
        </w:rPr>
        <w:t>If it is possible that a maximally great being exists, then a maximally great being exists in some possible world.</w:t>
      </w:r>
    </w:p>
    <w:p w14:paraId="14AC91F3" w14:textId="77777777" w:rsidR="00F84B6B" w:rsidRPr="00F84B6B" w:rsidRDefault="00F84B6B" w:rsidP="0098099F">
      <w:pPr>
        <w:pStyle w:val="NoSpacing"/>
        <w:numPr>
          <w:ilvl w:val="0"/>
          <w:numId w:val="38"/>
        </w:numPr>
        <w:rPr>
          <w:rFonts w:cstheme="minorHAnsi"/>
          <w:sz w:val="20"/>
          <w:szCs w:val="20"/>
        </w:rPr>
      </w:pPr>
      <w:r w:rsidRPr="00F84B6B">
        <w:rPr>
          <w:rFonts w:cstheme="minorHAnsi"/>
          <w:sz w:val="20"/>
          <w:szCs w:val="20"/>
        </w:rPr>
        <w:t>If a maximally great being exists in some possible world, then it exists in every possible world.</w:t>
      </w:r>
    </w:p>
    <w:p w14:paraId="3B67E20E" w14:textId="77777777" w:rsidR="00F84B6B" w:rsidRPr="00F84B6B" w:rsidRDefault="00F84B6B" w:rsidP="0098099F">
      <w:pPr>
        <w:pStyle w:val="NoSpacing"/>
        <w:numPr>
          <w:ilvl w:val="0"/>
          <w:numId w:val="38"/>
        </w:numPr>
        <w:rPr>
          <w:rFonts w:cstheme="minorHAnsi"/>
          <w:sz w:val="20"/>
          <w:szCs w:val="20"/>
        </w:rPr>
      </w:pPr>
      <w:r w:rsidRPr="00F84B6B">
        <w:rPr>
          <w:rFonts w:cstheme="minorHAnsi"/>
          <w:sz w:val="20"/>
          <w:szCs w:val="20"/>
        </w:rPr>
        <w:t>If a maximally great being exists in every possible world, then it exists in the actual world.</w:t>
      </w:r>
    </w:p>
    <w:p w14:paraId="1B581791" w14:textId="77777777" w:rsidR="00F84B6B" w:rsidRPr="00F84B6B" w:rsidRDefault="00F84B6B" w:rsidP="0098099F">
      <w:pPr>
        <w:pStyle w:val="NoSpacing"/>
        <w:numPr>
          <w:ilvl w:val="0"/>
          <w:numId w:val="38"/>
        </w:numPr>
        <w:rPr>
          <w:rFonts w:cstheme="minorHAnsi"/>
          <w:sz w:val="20"/>
          <w:szCs w:val="20"/>
        </w:rPr>
      </w:pPr>
      <w:r w:rsidRPr="00F84B6B">
        <w:rPr>
          <w:rFonts w:cstheme="minorHAnsi"/>
          <w:sz w:val="20"/>
          <w:szCs w:val="20"/>
        </w:rPr>
        <w:t>If a maximally great being exists in the actual world, then a maximally great being exists.</w:t>
      </w:r>
    </w:p>
    <w:p w14:paraId="1D8CDF68" w14:textId="77777777" w:rsidR="00F84B6B" w:rsidRPr="00F84B6B" w:rsidRDefault="00F84B6B" w:rsidP="0098099F">
      <w:pPr>
        <w:pStyle w:val="NoSpacing"/>
        <w:numPr>
          <w:ilvl w:val="0"/>
          <w:numId w:val="38"/>
        </w:numPr>
        <w:rPr>
          <w:rFonts w:cstheme="minorHAnsi"/>
          <w:sz w:val="20"/>
          <w:szCs w:val="20"/>
        </w:rPr>
      </w:pPr>
      <w:r w:rsidRPr="00F84B6B">
        <w:rPr>
          <w:rFonts w:cstheme="minorHAnsi"/>
          <w:sz w:val="20"/>
          <w:szCs w:val="20"/>
        </w:rPr>
        <w:t>Therefore, a maximally great being exists.</w:t>
      </w:r>
    </w:p>
    <w:p w14:paraId="1D36A0EA" w14:textId="33488A56" w:rsidR="0062652D" w:rsidRDefault="00DB10CC" w:rsidP="00F84B6B">
      <w:pPr>
        <w:pStyle w:val="NoSpacing"/>
        <w:rPr>
          <w:rFonts w:cstheme="minorHAnsi"/>
          <w:sz w:val="20"/>
          <w:szCs w:val="20"/>
        </w:rPr>
      </w:pPr>
      <w:r w:rsidRPr="00DB10CC">
        <w:rPr>
          <w:rFonts w:cstheme="minorHAnsi"/>
          <w:sz w:val="20"/>
          <w:szCs w:val="20"/>
        </w:rPr>
        <w:t>https://www.reasonablefaith.org/ontological/</w:t>
      </w:r>
    </w:p>
    <w:p w14:paraId="00EFC503" w14:textId="77777777" w:rsidR="00DB10CC" w:rsidRDefault="00DB10CC" w:rsidP="00F84B6B">
      <w:pPr>
        <w:pStyle w:val="NoSpacing"/>
        <w:rPr>
          <w:rFonts w:cstheme="minorHAnsi"/>
          <w:sz w:val="20"/>
          <w:szCs w:val="20"/>
        </w:rPr>
      </w:pPr>
    </w:p>
    <w:p w14:paraId="4063686E" w14:textId="26A2AD91" w:rsidR="00F84B6B" w:rsidRPr="00F84B6B" w:rsidRDefault="00F84B6B" w:rsidP="00F84B6B">
      <w:pPr>
        <w:pStyle w:val="NoSpacing"/>
        <w:rPr>
          <w:rFonts w:cstheme="minorHAnsi"/>
          <w:b/>
          <w:bCs/>
          <w:sz w:val="20"/>
          <w:szCs w:val="20"/>
        </w:rPr>
      </w:pPr>
      <w:r w:rsidRPr="00F84B6B">
        <w:rPr>
          <w:rFonts w:cstheme="minorHAnsi"/>
          <w:b/>
          <w:bCs/>
          <w:sz w:val="20"/>
          <w:szCs w:val="20"/>
        </w:rPr>
        <w:t>The Logical Problem of Evil</w:t>
      </w:r>
    </w:p>
    <w:p w14:paraId="40AA2106" w14:textId="77777777" w:rsidR="00F84B6B" w:rsidRPr="00F84B6B" w:rsidRDefault="00F84B6B" w:rsidP="0098099F">
      <w:pPr>
        <w:pStyle w:val="NoSpacing"/>
        <w:numPr>
          <w:ilvl w:val="0"/>
          <w:numId w:val="37"/>
        </w:numPr>
        <w:rPr>
          <w:rFonts w:cstheme="minorHAnsi"/>
          <w:sz w:val="20"/>
          <w:szCs w:val="20"/>
        </w:rPr>
      </w:pPr>
      <w:r w:rsidRPr="00F84B6B">
        <w:rPr>
          <w:rFonts w:cstheme="minorHAnsi"/>
          <w:sz w:val="20"/>
          <w:szCs w:val="20"/>
        </w:rPr>
        <w:lastRenderedPageBreak/>
        <w:t xml:space="preserve">An all-loving, </w:t>
      </w:r>
      <w:proofErr w:type="gramStart"/>
      <w:r w:rsidRPr="00F84B6B">
        <w:rPr>
          <w:rFonts w:cstheme="minorHAnsi"/>
          <w:sz w:val="20"/>
          <w:szCs w:val="20"/>
        </w:rPr>
        <w:t>all powerful</w:t>
      </w:r>
      <w:proofErr w:type="gramEnd"/>
      <w:r w:rsidRPr="00F84B6B">
        <w:rPr>
          <w:rFonts w:cstheme="minorHAnsi"/>
          <w:sz w:val="20"/>
          <w:szCs w:val="20"/>
        </w:rPr>
        <w:t xml:space="preserve"> God exists. </w:t>
      </w:r>
    </w:p>
    <w:p w14:paraId="59C1AD95" w14:textId="77777777" w:rsidR="00F84B6B" w:rsidRPr="00F84B6B" w:rsidRDefault="00F84B6B" w:rsidP="0098099F">
      <w:pPr>
        <w:pStyle w:val="NoSpacing"/>
        <w:numPr>
          <w:ilvl w:val="0"/>
          <w:numId w:val="37"/>
        </w:numPr>
        <w:rPr>
          <w:rFonts w:cstheme="minorHAnsi"/>
          <w:sz w:val="20"/>
          <w:szCs w:val="20"/>
        </w:rPr>
      </w:pPr>
      <w:r w:rsidRPr="00F84B6B">
        <w:rPr>
          <w:rFonts w:cstheme="minorHAnsi"/>
          <w:sz w:val="20"/>
          <w:szCs w:val="20"/>
        </w:rPr>
        <w:t xml:space="preserve">If God is all-powerful, He can create any world that He wants. </w:t>
      </w:r>
    </w:p>
    <w:p w14:paraId="762D1520" w14:textId="77777777" w:rsidR="00F84B6B" w:rsidRPr="00F84B6B" w:rsidRDefault="00F84B6B" w:rsidP="0098099F">
      <w:pPr>
        <w:pStyle w:val="NoSpacing"/>
        <w:numPr>
          <w:ilvl w:val="0"/>
          <w:numId w:val="37"/>
        </w:numPr>
        <w:rPr>
          <w:rFonts w:cstheme="minorHAnsi"/>
          <w:sz w:val="20"/>
          <w:szCs w:val="20"/>
        </w:rPr>
      </w:pPr>
      <w:r w:rsidRPr="00F84B6B">
        <w:rPr>
          <w:rFonts w:cstheme="minorHAnsi"/>
          <w:sz w:val="20"/>
          <w:szCs w:val="20"/>
        </w:rPr>
        <w:t xml:space="preserve">If God is all-loving, He prefers a world without suffering. </w:t>
      </w:r>
    </w:p>
    <w:p w14:paraId="3A907153" w14:textId="77777777" w:rsidR="00F84B6B" w:rsidRPr="00F84B6B" w:rsidRDefault="00F84B6B" w:rsidP="0098099F">
      <w:pPr>
        <w:pStyle w:val="NoSpacing"/>
        <w:numPr>
          <w:ilvl w:val="0"/>
          <w:numId w:val="37"/>
        </w:numPr>
        <w:rPr>
          <w:rFonts w:cstheme="minorHAnsi"/>
          <w:sz w:val="20"/>
          <w:szCs w:val="20"/>
        </w:rPr>
      </w:pPr>
      <w:r w:rsidRPr="00F84B6B">
        <w:rPr>
          <w:rFonts w:cstheme="minorHAnsi"/>
          <w:sz w:val="20"/>
          <w:szCs w:val="20"/>
        </w:rPr>
        <w:t xml:space="preserve">Suffering exists. </w:t>
      </w:r>
    </w:p>
    <w:p w14:paraId="52584B01" w14:textId="77777777" w:rsidR="00F84B6B" w:rsidRPr="00F84B6B" w:rsidRDefault="00F84B6B" w:rsidP="0098099F">
      <w:pPr>
        <w:pStyle w:val="NoSpacing"/>
        <w:numPr>
          <w:ilvl w:val="0"/>
          <w:numId w:val="37"/>
        </w:numPr>
        <w:rPr>
          <w:rFonts w:cstheme="minorHAnsi"/>
          <w:sz w:val="20"/>
          <w:szCs w:val="20"/>
        </w:rPr>
      </w:pPr>
      <w:r w:rsidRPr="00F84B6B">
        <w:rPr>
          <w:rFonts w:cstheme="minorHAnsi"/>
          <w:sz w:val="20"/>
          <w:szCs w:val="20"/>
        </w:rPr>
        <w:t xml:space="preserve">Therefore, God does not exist. </w:t>
      </w:r>
    </w:p>
    <w:p w14:paraId="1B0433AA" w14:textId="0DA73FBB" w:rsidR="0062652D" w:rsidRDefault="001C2D9B" w:rsidP="00F84B6B">
      <w:pPr>
        <w:pStyle w:val="NoSpacing"/>
        <w:rPr>
          <w:rFonts w:cstheme="minorHAnsi"/>
          <w:sz w:val="20"/>
          <w:szCs w:val="20"/>
        </w:rPr>
      </w:pPr>
      <w:r w:rsidRPr="001C2D9B">
        <w:rPr>
          <w:rFonts w:cstheme="minorHAnsi"/>
          <w:sz w:val="20"/>
          <w:szCs w:val="20"/>
        </w:rPr>
        <w:t>https://www.reasonablefaith.org/suffering-and-evil</w:t>
      </w:r>
    </w:p>
    <w:p w14:paraId="6444960A" w14:textId="77777777" w:rsidR="001C2D9B" w:rsidRDefault="001C2D9B" w:rsidP="00F84B6B">
      <w:pPr>
        <w:pStyle w:val="NoSpacing"/>
        <w:rPr>
          <w:rFonts w:cstheme="minorHAnsi"/>
          <w:sz w:val="20"/>
          <w:szCs w:val="20"/>
        </w:rPr>
      </w:pPr>
    </w:p>
    <w:p w14:paraId="204234A4" w14:textId="618043C1" w:rsidR="00F84B6B" w:rsidRPr="00F84B6B" w:rsidRDefault="00F84B6B" w:rsidP="00F84B6B">
      <w:pPr>
        <w:pStyle w:val="NoSpacing"/>
        <w:rPr>
          <w:rFonts w:cstheme="minorHAnsi"/>
          <w:b/>
          <w:bCs/>
          <w:sz w:val="20"/>
          <w:szCs w:val="20"/>
        </w:rPr>
      </w:pPr>
      <w:r w:rsidRPr="00F84B6B">
        <w:rPr>
          <w:rFonts w:cstheme="minorHAnsi"/>
          <w:b/>
          <w:bCs/>
          <w:sz w:val="20"/>
          <w:szCs w:val="20"/>
        </w:rPr>
        <w:t>Did Jesus Rise from the Dead?</w:t>
      </w:r>
    </w:p>
    <w:p w14:paraId="26EA31CD" w14:textId="77777777" w:rsidR="00F84B6B" w:rsidRPr="00F84B6B" w:rsidRDefault="00F84B6B" w:rsidP="0098099F">
      <w:pPr>
        <w:pStyle w:val="NoSpacing"/>
        <w:numPr>
          <w:ilvl w:val="0"/>
          <w:numId w:val="36"/>
        </w:numPr>
        <w:rPr>
          <w:rFonts w:cstheme="minorHAnsi"/>
          <w:sz w:val="20"/>
          <w:szCs w:val="20"/>
        </w:rPr>
      </w:pPr>
      <w:r w:rsidRPr="00F84B6B">
        <w:rPr>
          <w:rFonts w:cstheme="minorHAnsi"/>
          <w:sz w:val="20"/>
          <w:szCs w:val="20"/>
        </w:rPr>
        <w:t xml:space="preserve">The story developed as legend over </w:t>
      </w:r>
      <w:proofErr w:type="gramStart"/>
      <w:r w:rsidRPr="00F84B6B">
        <w:rPr>
          <w:rFonts w:cstheme="minorHAnsi"/>
          <w:sz w:val="20"/>
          <w:szCs w:val="20"/>
        </w:rPr>
        <w:t>time;</w:t>
      </w:r>
      <w:proofErr w:type="gramEnd"/>
      <w:r w:rsidRPr="00F84B6B">
        <w:rPr>
          <w:rFonts w:cstheme="minorHAnsi"/>
          <w:sz w:val="20"/>
          <w:szCs w:val="20"/>
        </w:rPr>
        <w:t xml:space="preserve"> a mere myth</w:t>
      </w:r>
    </w:p>
    <w:p w14:paraId="01853E1F" w14:textId="77777777" w:rsidR="00F84B6B" w:rsidRPr="00F84B6B" w:rsidRDefault="00F84B6B" w:rsidP="0098099F">
      <w:pPr>
        <w:pStyle w:val="NoSpacing"/>
        <w:numPr>
          <w:ilvl w:val="0"/>
          <w:numId w:val="36"/>
        </w:numPr>
        <w:rPr>
          <w:rFonts w:cstheme="minorHAnsi"/>
          <w:sz w:val="20"/>
          <w:szCs w:val="20"/>
        </w:rPr>
      </w:pPr>
      <w:r w:rsidRPr="00F84B6B">
        <w:rPr>
          <w:rFonts w:cstheme="minorHAnsi"/>
          <w:sz w:val="20"/>
          <w:szCs w:val="20"/>
        </w:rPr>
        <w:t>The disciples didn’t see anything but claimed they did (</w:t>
      </w:r>
      <w:proofErr w:type="gramStart"/>
      <w:r w:rsidRPr="00F84B6B">
        <w:rPr>
          <w:rFonts w:cstheme="minorHAnsi"/>
          <w:sz w:val="20"/>
          <w:szCs w:val="20"/>
        </w:rPr>
        <w:t>i.e.</w:t>
      </w:r>
      <w:proofErr w:type="gramEnd"/>
      <w:r w:rsidRPr="00F84B6B">
        <w:rPr>
          <w:rFonts w:cstheme="minorHAnsi"/>
          <w:sz w:val="20"/>
          <w:szCs w:val="20"/>
        </w:rPr>
        <w:t xml:space="preserve"> lied)</w:t>
      </w:r>
    </w:p>
    <w:p w14:paraId="6FACEB06" w14:textId="77777777" w:rsidR="00F84B6B" w:rsidRPr="00F84B6B" w:rsidRDefault="00F84B6B" w:rsidP="0098099F">
      <w:pPr>
        <w:pStyle w:val="NoSpacing"/>
        <w:numPr>
          <w:ilvl w:val="0"/>
          <w:numId w:val="36"/>
        </w:numPr>
        <w:rPr>
          <w:rFonts w:cstheme="minorHAnsi"/>
          <w:sz w:val="20"/>
          <w:szCs w:val="20"/>
        </w:rPr>
      </w:pPr>
      <w:r w:rsidRPr="00F84B6B">
        <w:rPr>
          <w:rFonts w:cstheme="minorHAnsi"/>
          <w:sz w:val="20"/>
          <w:szCs w:val="20"/>
        </w:rPr>
        <w:t>All the sightings of Jesus were intra-mental (hallucination theory)</w:t>
      </w:r>
    </w:p>
    <w:p w14:paraId="57C1351F" w14:textId="77777777" w:rsidR="00F84B6B" w:rsidRPr="00F84B6B" w:rsidRDefault="00F84B6B" w:rsidP="0098099F">
      <w:pPr>
        <w:pStyle w:val="NoSpacing"/>
        <w:numPr>
          <w:ilvl w:val="0"/>
          <w:numId w:val="36"/>
        </w:numPr>
        <w:rPr>
          <w:rFonts w:cstheme="minorHAnsi"/>
          <w:sz w:val="20"/>
          <w:szCs w:val="20"/>
        </w:rPr>
      </w:pPr>
      <w:r w:rsidRPr="00F84B6B">
        <w:rPr>
          <w:rFonts w:cstheme="minorHAnsi"/>
          <w:sz w:val="20"/>
          <w:szCs w:val="20"/>
        </w:rPr>
        <w:t xml:space="preserve">What the disciples saw was extra-mental but was not actually </w:t>
      </w:r>
      <w:proofErr w:type="gramStart"/>
      <w:r w:rsidRPr="00F84B6B">
        <w:rPr>
          <w:rFonts w:cstheme="minorHAnsi"/>
          <w:sz w:val="20"/>
          <w:szCs w:val="20"/>
        </w:rPr>
        <w:t>Jesus  (</w:t>
      </w:r>
      <w:proofErr w:type="gramEnd"/>
      <w:r w:rsidRPr="00F84B6B">
        <w:rPr>
          <w:rFonts w:cstheme="minorHAnsi"/>
          <w:sz w:val="20"/>
          <w:szCs w:val="20"/>
        </w:rPr>
        <w:t>mistaken identity theory)</w:t>
      </w:r>
    </w:p>
    <w:p w14:paraId="2A1FD9E1" w14:textId="77777777" w:rsidR="00F84B6B" w:rsidRPr="00F84B6B" w:rsidRDefault="00F84B6B" w:rsidP="0098099F">
      <w:pPr>
        <w:pStyle w:val="NoSpacing"/>
        <w:numPr>
          <w:ilvl w:val="0"/>
          <w:numId w:val="36"/>
        </w:numPr>
        <w:rPr>
          <w:rFonts w:cstheme="minorHAnsi"/>
          <w:sz w:val="20"/>
          <w:szCs w:val="20"/>
        </w:rPr>
      </w:pPr>
      <w:r w:rsidRPr="00F84B6B">
        <w:rPr>
          <w:rFonts w:cstheme="minorHAnsi"/>
          <w:sz w:val="20"/>
          <w:szCs w:val="20"/>
        </w:rPr>
        <w:t xml:space="preserve">The disciples saw </w:t>
      </w:r>
      <w:proofErr w:type="gramStart"/>
      <w:r w:rsidRPr="00F84B6B">
        <w:rPr>
          <w:rFonts w:cstheme="minorHAnsi"/>
          <w:sz w:val="20"/>
          <w:szCs w:val="20"/>
        </w:rPr>
        <w:t>Jesus</w:t>
      </w:r>
      <w:proofErr w:type="gramEnd"/>
      <w:r w:rsidRPr="00F84B6B">
        <w:rPr>
          <w:rFonts w:cstheme="minorHAnsi"/>
          <w:sz w:val="20"/>
          <w:szCs w:val="20"/>
        </w:rPr>
        <w:t xml:space="preserve"> but Jesus didn’t actually die on the cross, just fainted and revived naturally in the tomb (swoon theory).</w:t>
      </w:r>
    </w:p>
    <w:p w14:paraId="22F64AA2" w14:textId="77777777" w:rsidR="00F84B6B" w:rsidRPr="00F84B6B" w:rsidRDefault="00F84B6B" w:rsidP="0098099F">
      <w:pPr>
        <w:pStyle w:val="NoSpacing"/>
        <w:numPr>
          <w:ilvl w:val="0"/>
          <w:numId w:val="36"/>
        </w:numPr>
        <w:rPr>
          <w:rFonts w:cstheme="minorHAnsi"/>
          <w:sz w:val="20"/>
          <w:szCs w:val="20"/>
        </w:rPr>
      </w:pPr>
      <w:r w:rsidRPr="00F84B6B">
        <w:rPr>
          <w:rFonts w:cstheme="minorHAnsi"/>
          <w:sz w:val="20"/>
          <w:szCs w:val="20"/>
        </w:rPr>
        <w:t>They saw Jesus who had died and was back from the dead</w:t>
      </w:r>
    </w:p>
    <w:p w14:paraId="1F820673" w14:textId="5D693D0A" w:rsidR="002F319C" w:rsidRDefault="002F319C" w:rsidP="00F84B6B">
      <w:pPr>
        <w:pStyle w:val="NoSpacing"/>
        <w:rPr>
          <w:rFonts w:cstheme="minorHAnsi"/>
          <w:sz w:val="20"/>
          <w:szCs w:val="20"/>
        </w:rPr>
      </w:pPr>
    </w:p>
    <w:p w14:paraId="2957943B" w14:textId="6CC30E4C" w:rsidR="004569EA" w:rsidRDefault="004569EA" w:rsidP="00F84B6B">
      <w:pPr>
        <w:pStyle w:val="NoSpacing"/>
        <w:rPr>
          <w:rFonts w:cstheme="minorHAnsi"/>
          <w:sz w:val="20"/>
          <w:szCs w:val="20"/>
        </w:rPr>
      </w:pPr>
      <w:r w:rsidRPr="004569EA">
        <w:rPr>
          <w:rFonts w:cstheme="minorHAnsi"/>
          <w:sz w:val="20"/>
          <w:szCs w:val="20"/>
        </w:rPr>
        <w:t>Loke, Andrew Ter Ern. ‘The Resurrection of the Son of God: A Reduction of the Naturalistic Alternatives.’ Journal of Theological Studies, 60 (2009): 570–584.</w:t>
      </w:r>
    </w:p>
    <w:p w14:paraId="120879D1" w14:textId="329DA10F" w:rsidR="004569EA" w:rsidRDefault="004569EA" w:rsidP="00F84B6B">
      <w:pPr>
        <w:pStyle w:val="NoSpacing"/>
        <w:rPr>
          <w:rFonts w:cstheme="minorHAnsi"/>
          <w:sz w:val="20"/>
          <w:szCs w:val="20"/>
        </w:rPr>
      </w:pPr>
    </w:p>
    <w:p w14:paraId="6438868D" w14:textId="735BEB0B" w:rsidR="004569EA" w:rsidRDefault="004569EA" w:rsidP="00F84B6B">
      <w:pPr>
        <w:pStyle w:val="NoSpacing"/>
        <w:rPr>
          <w:rFonts w:cstheme="minorHAnsi"/>
          <w:sz w:val="20"/>
          <w:szCs w:val="20"/>
        </w:rPr>
      </w:pPr>
      <w:r w:rsidRPr="004569EA">
        <w:rPr>
          <w:rFonts w:cstheme="minorHAnsi"/>
          <w:sz w:val="20"/>
          <w:szCs w:val="20"/>
        </w:rPr>
        <w:t>Licona, Michael R. The Resurrection of Jesus: A New Historiographical Approach. Downers Grove, IL: IVP, 2010.</w:t>
      </w:r>
    </w:p>
    <w:p w14:paraId="285509D9" w14:textId="77777777" w:rsidR="004569EA" w:rsidRDefault="004569EA" w:rsidP="00F84B6B">
      <w:pPr>
        <w:pStyle w:val="NoSpacing"/>
        <w:rPr>
          <w:rFonts w:cstheme="minorHAnsi"/>
          <w:sz w:val="20"/>
          <w:szCs w:val="20"/>
        </w:rPr>
      </w:pPr>
    </w:p>
    <w:sectPr w:rsidR="004569EA" w:rsidSect="008B39D6">
      <w:footerReference w:type="default" r:id="rId7"/>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CF54" w14:textId="77777777" w:rsidR="00FC4849" w:rsidRDefault="00FC4849" w:rsidP="00100626">
      <w:r>
        <w:separator/>
      </w:r>
    </w:p>
  </w:endnote>
  <w:endnote w:type="continuationSeparator" w:id="0">
    <w:p w14:paraId="27516F8E" w14:textId="77777777" w:rsidR="00FC4849" w:rsidRDefault="00FC4849" w:rsidP="0010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867633055"/>
      <w:docPartObj>
        <w:docPartGallery w:val="Page Numbers (Bottom of Page)"/>
        <w:docPartUnique/>
      </w:docPartObj>
    </w:sdtPr>
    <w:sdtEndPr>
      <w:rPr>
        <w:noProof/>
      </w:rPr>
    </w:sdtEndPr>
    <w:sdtContent>
      <w:p w14:paraId="5F4D6068" w14:textId="77777777" w:rsidR="00100626" w:rsidRPr="00BD542C" w:rsidRDefault="00100626">
        <w:pPr>
          <w:pStyle w:val="Footer"/>
          <w:jc w:val="center"/>
          <w:rPr>
            <w:rFonts w:asciiTheme="minorHAnsi" w:hAnsiTheme="minorHAnsi" w:cstheme="minorHAnsi"/>
            <w:sz w:val="20"/>
          </w:rPr>
        </w:pPr>
        <w:r w:rsidRPr="00BD542C">
          <w:rPr>
            <w:rFonts w:asciiTheme="minorHAnsi" w:hAnsiTheme="minorHAnsi" w:cstheme="minorHAnsi"/>
            <w:sz w:val="20"/>
          </w:rPr>
          <w:fldChar w:fldCharType="begin"/>
        </w:r>
        <w:r w:rsidRPr="00BD542C">
          <w:rPr>
            <w:rFonts w:asciiTheme="minorHAnsi" w:hAnsiTheme="minorHAnsi" w:cstheme="minorHAnsi"/>
            <w:sz w:val="20"/>
          </w:rPr>
          <w:instrText xml:space="preserve"> PAGE   \* MERGEFORMAT </w:instrText>
        </w:r>
        <w:r w:rsidRPr="00BD542C">
          <w:rPr>
            <w:rFonts w:asciiTheme="minorHAnsi" w:hAnsiTheme="minorHAnsi" w:cstheme="minorHAnsi"/>
            <w:sz w:val="20"/>
          </w:rPr>
          <w:fldChar w:fldCharType="separate"/>
        </w:r>
        <w:r w:rsidR="007478A5" w:rsidRPr="00BD542C">
          <w:rPr>
            <w:rFonts w:asciiTheme="minorHAnsi" w:hAnsiTheme="minorHAnsi" w:cstheme="minorHAnsi"/>
            <w:noProof/>
            <w:sz w:val="20"/>
          </w:rPr>
          <w:t>1</w:t>
        </w:r>
        <w:r w:rsidRPr="00BD542C">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D657" w14:textId="77777777" w:rsidR="00FC4849" w:rsidRDefault="00FC4849" w:rsidP="00100626">
      <w:r>
        <w:separator/>
      </w:r>
    </w:p>
  </w:footnote>
  <w:footnote w:type="continuationSeparator" w:id="0">
    <w:p w14:paraId="6B5AFD8B" w14:textId="77777777" w:rsidR="00FC4849" w:rsidRDefault="00FC4849" w:rsidP="0010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0BE"/>
    <w:multiLevelType w:val="hybridMultilevel"/>
    <w:tmpl w:val="C61A706E"/>
    <w:lvl w:ilvl="0" w:tplc="0C090001">
      <w:start w:val="1"/>
      <w:numFmt w:val="bullet"/>
      <w:lvlText w:val=""/>
      <w:lvlJc w:val="left"/>
      <w:pPr>
        <w:ind w:left="720" w:hanging="360"/>
      </w:pPr>
      <w:rPr>
        <w:rFonts w:ascii="Symbol" w:hAnsi="Symbol" w:hint="default"/>
      </w:rPr>
    </w:lvl>
    <w:lvl w:ilvl="1" w:tplc="B32AC44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355B6"/>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307A00"/>
    <w:multiLevelType w:val="hybridMultilevel"/>
    <w:tmpl w:val="6A7A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20A67"/>
    <w:multiLevelType w:val="hybridMultilevel"/>
    <w:tmpl w:val="795C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4502C"/>
    <w:multiLevelType w:val="hybridMultilevel"/>
    <w:tmpl w:val="E1EA8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17EC9"/>
    <w:multiLevelType w:val="hybridMultilevel"/>
    <w:tmpl w:val="D6F88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9D3083"/>
    <w:multiLevelType w:val="hybridMultilevel"/>
    <w:tmpl w:val="8C96DA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06429"/>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153CA"/>
    <w:multiLevelType w:val="hybridMultilevel"/>
    <w:tmpl w:val="4AC8390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0" w15:restartNumberingAfterBreak="0">
    <w:nsid w:val="279B1BFC"/>
    <w:multiLevelType w:val="hybridMultilevel"/>
    <w:tmpl w:val="83A25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134587"/>
    <w:multiLevelType w:val="hybridMultilevel"/>
    <w:tmpl w:val="02F0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20C62"/>
    <w:multiLevelType w:val="hybridMultilevel"/>
    <w:tmpl w:val="63F29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85B0A"/>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8F252C"/>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AE5592"/>
    <w:multiLevelType w:val="hybridMultilevel"/>
    <w:tmpl w:val="4AEED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AE68C5"/>
    <w:multiLevelType w:val="hybridMultilevel"/>
    <w:tmpl w:val="3078E6A8"/>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AF346F"/>
    <w:multiLevelType w:val="hybridMultilevel"/>
    <w:tmpl w:val="6E54F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011245"/>
    <w:multiLevelType w:val="hybridMultilevel"/>
    <w:tmpl w:val="1AD25B3E"/>
    <w:lvl w:ilvl="0" w:tplc="CD9449E8">
      <w:start w:val="1"/>
      <w:numFmt w:val="decimal"/>
      <w:lvlText w:val="%1."/>
      <w:lvlJc w:val="left"/>
      <w:pPr>
        <w:tabs>
          <w:tab w:val="num" w:pos="720"/>
        </w:tabs>
        <w:ind w:left="720" w:hanging="360"/>
      </w:pPr>
    </w:lvl>
    <w:lvl w:ilvl="1" w:tplc="E0943D70" w:tentative="1">
      <w:start w:val="1"/>
      <w:numFmt w:val="decimal"/>
      <w:lvlText w:val="%2."/>
      <w:lvlJc w:val="left"/>
      <w:pPr>
        <w:tabs>
          <w:tab w:val="num" w:pos="1440"/>
        </w:tabs>
        <w:ind w:left="1440" w:hanging="360"/>
      </w:pPr>
    </w:lvl>
    <w:lvl w:ilvl="2" w:tplc="62E2E396" w:tentative="1">
      <w:start w:val="1"/>
      <w:numFmt w:val="decimal"/>
      <w:lvlText w:val="%3."/>
      <w:lvlJc w:val="left"/>
      <w:pPr>
        <w:tabs>
          <w:tab w:val="num" w:pos="2160"/>
        </w:tabs>
        <w:ind w:left="2160" w:hanging="360"/>
      </w:pPr>
    </w:lvl>
    <w:lvl w:ilvl="3" w:tplc="9962EA18" w:tentative="1">
      <w:start w:val="1"/>
      <w:numFmt w:val="decimal"/>
      <w:lvlText w:val="%4."/>
      <w:lvlJc w:val="left"/>
      <w:pPr>
        <w:tabs>
          <w:tab w:val="num" w:pos="2880"/>
        </w:tabs>
        <w:ind w:left="2880" w:hanging="360"/>
      </w:pPr>
    </w:lvl>
    <w:lvl w:ilvl="4" w:tplc="2F9AA8F2" w:tentative="1">
      <w:start w:val="1"/>
      <w:numFmt w:val="decimal"/>
      <w:lvlText w:val="%5."/>
      <w:lvlJc w:val="left"/>
      <w:pPr>
        <w:tabs>
          <w:tab w:val="num" w:pos="3600"/>
        </w:tabs>
        <w:ind w:left="3600" w:hanging="360"/>
      </w:pPr>
    </w:lvl>
    <w:lvl w:ilvl="5" w:tplc="F57C3CFA" w:tentative="1">
      <w:start w:val="1"/>
      <w:numFmt w:val="decimal"/>
      <w:lvlText w:val="%6."/>
      <w:lvlJc w:val="left"/>
      <w:pPr>
        <w:tabs>
          <w:tab w:val="num" w:pos="4320"/>
        </w:tabs>
        <w:ind w:left="4320" w:hanging="360"/>
      </w:pPr>
    </w:lvl>
    <w:lvl w:ilvl="6" w:tplc="C4C8C8F4" w:tentative="1">
      <w:start w:val="1"/>
      <w:numFmt w:val="decimal"/>
      <w:lvlText w:val="%7."/>
      <w:lvlJc w:val="left"/>
      <w:pPr>
        <w:tabs>
          <w:tab w:val="num" w:pos="5040"/>
        </w:tabs>
        <w:ind w:left="5040" w:hanging="360"/>
      </w:pPr>
    </w:lvl>
    <w:lvl w:ilvl="7" w:tplc="ED44EAF6" w:tentative="1">
      <w:start w:val="1"/>
      <w:numFmt w:val="decimal"/>
      <w:lvlText w:val="%8."/>
      <w:lvlJc w:val="left"/>
      <w:pPr>
        <w:tabs>
          <w:tab w:val="num" w:pos="5760"/>
        </w:tabs>
        <w:ind w:left="5760" w:hanging="360"/>
      </w:pPr>
    </w:lvl>
    <w:lvl w:ilvl="8" w:tplc="72269714" w:tentative="1">
      <w:start w:val="1"/>
      <w:numFmt w:val="decimal"/>
      <w:lvlText w:val="%9."/>
      <w:lvlJc w:val="left"/>
      <w:pPr>
        <w:tabs>
          <w:tab w:val="num" w:pos="6480"/>
        </w:tabs>
        <w:ind w:left="6480" w:hanging="360"/>
      </w:pPr>
    </w:lvl>
  </w:abstractNum>
  <w:abstractNum w:abstractNumId="19" w15:restartNumberingAfterBreak="0">
    <w:nsid w:val="4C9A6E74"/>
    <w:multiLevelType w:val="hybridMultilevel"/>
    <w:tmpl w:val="42DC7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A322C1"/>
    <w:multiLevelType w:val="hybridMultilevel"/>
    <w:tmpl w:val="E7A07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527246"/>
    <w:multiLevelType w:val="hybridMultilevel"/>
    <w:tmpl w:val="919A5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3620DB"/>
    <w:multiLevelType w:val="hybridMultilevel"/>
    <w:tmpl w:val="68609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FB109C"/>
    <w:multiLevelType w:val="hybridMultilevel"/>
    <w:tmpl w:val="E392F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733591"/>
    <w:multiLevelType w:val="hybridMultilevel"/>
    <w:tmpl w:val="96C69D8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6" w15:restartNumberingAfterBreak="0">
    <w:nsid w:val="5F057C2A"/>
    <w:multiLevelType w:val="hybridMultilevel"/>
    <w:tmpl w:val="3B48A662"/>
    <w:lvl w:ilvl="0" w:tplc="79483C32">
      <w:start w:val="6"/>
      <w:numFmt w:val="decimal"/>
      <w:lvlText w:val="%1."/>
      <w:lvlJc w:val="left"/>
      <w:pPr>
        <w:tabs>
          <w:tab w:val="num" w:pos="720"/>
        </w:tabs>
        <w:ind w:left="720" w:hanging="360"/>
      </w:pPr>
    </w:lvl>
    <w:lvl w:ilvl="1" w:tplc="A11405C6" w:tentative="1">
      <w:start w:val="1"/>
      <w:numFmt w:val="decimal"/>
      <w:lvlText w:val="%2."/>
      <w:lvlJc w:val="left"/>
      <w:pPr>
        <w:tabs>
          <w:tab w:val="num" w:pos="1440"/>
        </w:tabs>
        <w:ind w:left="1440" w:hanging="360"/>
      </w:pPr>
    </w:lvl>
    <w:lvl w:ilvl="2" w:tplc="D41CC3EE" w:tentative="1">
      <w:start w:val="1"/>
      <w:numFmt w:val="decimal"/>
      <w:lvlText w:val="%3."/>
      <w:lvlJc w:val="left"/>
      <w:pPr>
        <w:tabs>
          <w:tab w:val="num" w:pos="2160"/>
        </w:tabs>
        <w:ind w:left="2160" w:hanging="360"/>
      </w:pPr>
    </w:lvl>
    <w:lvl w:ilvl="3" w:tplc="231AEEA0" w:tentative="1">
      <w:start w:val="1"/>
      <w:numFmt w:val="decimal"/>
      <w:lvlText w:val="%4."/>
      <w:lvlJc w:val="left"/>
      <w:pPr>
        <w:tabs>
          <w:tab w:val="num" w:pos="2880"/>
        </w:tabs>
        <w:ind w:left="2880" w:hanging="360"/>
      </w:pPr>
    </w:lvl>
    <w:lvl w:ilvl="4" w:tplc="253EFD62" w:tentative="1">
      <w:start w:val="1"/>
      <w:numFmt w:val="decimal"/>
      <w:lvlText w:val="%5."/>
      <w:lvlJc w:val="left"/>
      <w:pPr>
        <w:tabs>
          <w:tab w:val="num" w:pos="3600"/>
        </w:tabs>
        <w:ind w:left="3600" w:hanging="360"/>
      </w:pPr>
    </w:lvl>
    <w:lvl w:ilvl="5" w:tplc="5DE81184" w:tentative="1">
      <w:start w:val="1"/>
      <w:numFmt w:val="decimal"/>
      <w:lvlText w:val="%6."/>
      <w:lvlJc w:val="left"/>
      <w:pPr>
        <w:tabs>
          <w:tab w:val="num" w:pos="4320"/>
        </w:tabs>
        <w:ind w:left="4320" w:hanging="360"/>
      </w:pPr>
    </w:lvl>
    <w:lvl w:ilvl="6" w:tplc="3D2AD2BA" w:tentative="1">
      <w:start w:val="1"/>
      <w:numFmt w:val="decimal"/>
      <w:lvlText w:val="%7."/>
      <w:lvlJc w:val="left"/>
      <w:pPr>
        <w:tabs>
          <w:tab w:val="num" w:pos="5040"/>
        </w:tabs>
        <w:ind w:left="5040" w:hanging="360"/>
      </w:pPr>
    </w:lvl>
    <w:lvl w:ilvl="7" w:tplc="D0A287FE" w:tentative="1">
      <w:start w:val="1"/>
      <w:numFmt w:val="decimal"/>
      <w:lvlText w:val="%8."/>
      <w:lvlJc w:val="left"/>
      <w:pPr>
        <w:tabs>
          <w:tab w:val="num" w:pos="5760"/>
        </w:tabs>
        <w:ind w:left="5760" w:hanging="360"/>
      </w:pPr>
    </w:lvl>
    <w:lvl w:ilvl="8" w:tplc="A234554C" w:tentative="1">
      <w:start w:val="1"/>
      <w:numFmt w:val="decimal"/>
      <w:lvlText w:val="%9."/>
      <w:lvlJc w:val="left"/>
      <w:pPr>
        <w:tabs>
          <w:tab w:val="num" w:pos="6480"/>
        </w:tabs>
        <w:ind w:left="6480" w:hanging="360"/>
      </w:pPr>
    </w:lvl>
  </w:abstractNum>
  <w:abstractNum w:abstractNumId="27" w15:restartNumberingAfterBreak="0">
    <w:nsid w:val="5FEA5E3A"/>
    <w:multiLevelType w:val="hybridMultilevel"/>
    <w:tmpl w:val="58B0B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EA0E0A"/>
    <w:multiLevelType w:val="hybridMultilevel"/>
    <w:tmpl w:val="71822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1C166E"/>
    <w:multiLevelType w:val="hybridMultilevel"/>
    <w:tmpl w:val="3D0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1" w15:restartNumberingAfterBreak="0">
    <w:nsid w:val="6AEF1979"/>
    <w:multiLevelType w:val="hybridMultilevel"/>
    <w:tmpl w:val="C4242AD2"/>
    <w:lvl w:ilvl="0" w:tplc="789096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6D6884"/>
    <w:multiLevelType w:val="hybridMultilevel"/>
    <w:tmpl w:val="B5E23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227D9"/>
    <w:multiLevelType w:val="hybridMultilevel"/>
    <w:tmpl w:val="BEAC5B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877597"/>
    <w:multiLevelType w:val="hybridMultilevel"/>
    <w:tmpl w:val="CCD48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C52331"/>
    <w:multiLevelType w:val="hybridMultilevel"/>
    <w:tmpl w:val="8188BC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7" w15:restartNumberingAfterBreak="0">
    <w:nsid w:val="7774799C"/>
    <w:multiLevelType w:val="hybridMultilevel"/>
    <w:tmpl w:val="42AC21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D75A27"/>
    <w:multiLevelType w:val="hybridMultilevel"/>
    <w:tmpl w:val="9AA4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9453933">
    <w:abstractNumId w:val="30"/>
  </w:num>
  <w:num w:numId="2" w16cid:durableId="801076887">
    <w:abstractNumId w:val="36"/>
  </w:num>
  <w:num w:numId="3" w16cid:durableId="2027169141">
    <w:abstractNumId w:val="25"/>
  </w:num>
  <w:num w:numId="4" w16cid:durableId="1213420761">
    <w:abstractNumId w:val="9"/>
  </w:num>
  <w:num w:numId="5" w16cid:durableId="1950501983">
    <w:abstractNumId w:val="18"/>
  </w:num>
  <w:num w:numId="6" w16cid:durableId="1094785683">
    <w:abstractNumId w:val="26"/>
  </w:num>
  <w:num w:numId="7" w16cid:durableId="1401827452">
    <w:abstractNumId w:val="29"/>
  </w:num>
  <w:num w:numId="8" w16cid:durableId="35349898">
    <w:abstractNumId w:val="28"/>
  </w:num>
  <w:num w:numId="9" w16cid:durableId="121460674">
    <w:abstractNumId w:val="5"/>
  </w:num>
  <w:num w:numId="10" w16cid:durableId="959148333">
    <w:abstractNumId w:val="15"/>
  </w:num>
  <w:num w:numId="11" w16cid:durableId="1159079224">
    <w:abstractNumId w:val="20"/>
  </w:num>
  <w:num w:numId="12" w16cid:durableId="1379088750">
    <w:abstractNumId w:val="38"/>
  </w:num>
  <w:num w:numId="13" w16cid:durableId="1622762223">
    <w:abstractNumId w:val="8"/>
  </w:num>
  <w:num w:numId="14" w16cid:durableId="1980378584">
    <w:abstractNumId w:val="16"/>
  </w:num>
  <w:num w:numId="15" w16cid:durableId="2058579216">
    <w:abstractNumId w:val="4"/>
  </w:num>
  <w:num w:numId="16" w16cid:durableId="438448605">
    <w:abstractNumId w:val="23"/>
  </w:num>
  <w:num w:numId="17" w16cid:durableId="843010768">
    <w:abstractNumId w:val="27"/>
  </w:num>
  <w:num w:numId="18" w16cid:durableId="1468669136">
    <w:abstractNumId w:val="35"/>
  </w:num>
  <w:num w:numId="19" w16cid:durableId="142047096">
    <w:abstractNumId w:val="6"/>
  </w:num>
  <w:num w:numId="20" w16cid:durableId="207034625">
    <w:abstractNumId w:val="2"/>
  </w:num>
  <w:num w:numId="21" w16cid:durableId="225264291">
    <w:abstractNumId w:val="12"/>
  </w:num>
  <w:num w:numId="22" w16cid:durableId="365495717">
    <w:abstractNumId w:val="3"/>
  </w:num>
  <w:num w:numId="23" w16cid:durableId="63576939">
    <w:abstractNumId w:val="19"/>
  </w:num>
  <w:num w:numId="24" w16cid:durableId="311955336">
    <w:abstractNumId w:val="0"/>
  </w:num>
  <w:num w:numId="25" w16cid:durableId="1852066158">
    <w:abstractNumId w:val="11"/>
  </w:num>
  <w:num w:numId="26" w16cid:durableId="960069583">
    <w:abstractNumId w:val="21"/>
  </w:num>
  <w:num w:numId="27" w16cid:durableId="1217353453">
    <w:abstractNumId w:val="32"/>
  </w:num>
  <w:num w:numId="28" w16cid:durableId="997269717">
    <w:abstractNumId w:val="37"/>
  </w:num>
  <w:num w:numId="29" w16cid:durableId="1126972064">
    <w:abstractNumId w:val="33"/>
  </w:num>
  <w:num w:numId="30" w16cid:durableId="463347944">
    <w:abstractNumId w:val="1"/>
  </w:num>
  <w:num w:numId="31" w16cid:durableId="1011562152">
    <w:abstractNumId w:val="10"/>
  </w:num>
  <w:num w:numId="32" w16cid:durableId="1175731527">
    <w:abstractNumId w:val="31"/>
  </w:num>
  <w:num w:numId="33" w16cid:durableId="494340118">
    <w:abstractNumId w:val="14"/>
  </w:num>
  <w:num w:numId="34" w16cid:durableId="1260602801">
    <w:abstractNumId w:val="13"/>
  </w:num>
  <w:num w:numId="35" w16cid:durableId="1994790717">
    <w:abstractNumId w:val="7"/>
  </w:num>
  <w:num w:numId="36" w16cid:durableId="375785218">
    <w:abstractNumId w:val="17"/>
  </w:num>
  <w:num w:numId="37" w16cid:durableId="823551420">
    <w:abstractNumId w:val="22"/>
  </w:num>
  <w:num w:numId="38" w16cid:durableId="1380399134">
    <w:abstractNumId w:val="34"/>
  </w:num>
  <w:num w:numId="39" w16cid:durableId="14406849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MjSwNDa2NDezNDVW0lEKTi0uzszPAykwrAUABQvg7iwAAAA="/>
  </w:docVars>
  <w:rsids>
    <w:rsidRoot w:val="002B5D82"/>
    <w:rsid w:val="000026BF"/>
    <w:rsid w:val="000100A4"/>
    <w:rsid w:val="00016942"/>
    <w:rsid w:val="0003295F"/>
    <w:rsid w:val="000502B0"/>
    <w:rsid w:val="00054FF0"/>
    <w:rsid w:val="00093C4C"/>
    <w:rsid w:val="000A4FE1"/>
    <w:rsid w:val="000A592A"/>
    <w:rsid w:val="000A79A4"/>
    <w:rsid w:val="000B3F37"/>
    <w:rsid w:val="000D02EF"/>
    <w:rsid w:val="000F0F25"/>
    <w:rsid w:val="00100106"/>
    <w:rsid w:val="00100626"/>
    <w:rsid w:val="001010AD"/>
    <w:rsid w:val="00111B0F"/>
    <w:rsid w:val="00112F0E"/>
    <w:rsid w:val="00120A3F"/>
    <w:rsid w:val="00124197"/>
    <w:rsid w:val="00127232"/>
    <w:rsid w:val="00197C15"/>
    <w:rsid w:val="001A721A"/>
    <w:rsid w:val="001B4346"/>
    <w:rsid w:val="001C2D9B"/>
    <w:rsid w:val="001E76F2"/>
    <w:rsid w:val="0025375E"/>
    <w:rsid w:val="00254B89"/>
    <w:rsid w:val="0026580E"/>
    <w:rsid w:val="002732D3"/>
    <w:rsid w:val="00294481"/>
    <w:rsid w:val="002B4194"/>
    <w:rsid w:val="002B5D82"/>
    <w:rsid w:val="002D1BD4"/>
    <w:rsid w:val="002D2331"/>
    <w:rsid w:val="002F319C"/>
    <w:rsid w:val="0031177D"/>
    <w:rsid w:val="00343EAE"/>
    <w:rsid w:val="0035630C"/>
    <w:rsid w:val="003953F5"/>
    <w:rsid w:val="003A1D1A"/>
    <w:rsid w:val="003B25AA"/>
    <w:rsid w:val="003B2958"/>
    <w:rsid w:val="003B2F5E"/>
    <w:rsid w:val="003B3D5E"/>
    <w:rsid w:val="00406B3F"/>
    <w:rsid w:val="0041620C"/>
    <w:rsid w:val="00426F68"/>
    <w:rsid w:val="004478C9"/>
    <w:rsid w:val="004569EA"/>
    <w:rsid w:val="00471F66"/>
    <w:rsid w:val="00491422"/>
    <w:rsid w:val="004A7820"/>
    <w:rsid w:val="004C3EB2"/>
    <w:rsid w:val="004F12EE"/>
    <w:rsid w:val="005367E4"/>
    <w:rsid w:val="00541A62"/>
    <w:rsid w:val="00572B36"/>
    <w:rsid w:val="00596603"/>
    <w:rsid w:val="005C103E"/>
    <w:rsid w:val="005F0C9A"/>
    <w:rsid w:val="006025D9"/>
    <w:rsid w:val="0062652D"/>
    <w:rsid w:val="00626948"/>
    <w:rsid w:val="00653BE9"/>
    <w:rsid w:val="006702DD"/>
    <w:rsid w:val="006812D3"/>
    <w:rsid w:val="006874A3"/>
    <w:rsid w:val="006B568F"/>
    <w:rsid w:val="006C09DF"/>
    <w:rsid w:val="006C4FE7"/>
    <w:rsid w:val="006D6216"/>
    <w:rsid w:val="00744094"/>
    <w:rsid w:val="00747069"/>
    <w:rsid w:val="007478A5"/>
    <w:rsid w:val="007606AC"/>
    <w:rsid w:val="007709C5"/>
    <w:rsid w:val="00776E11"/>
    <w:rsid w:val="007902F2"/>
    <w:rsid w:val="007A7654"/>
    <w:rsid w:val="007B3677"/>
    <w:rsid w:val="007D1C05"/>
    <w:rsid w:val="007D3979"/>
    <w:rsid w:val="007D4DD6"/>
    <w:rsid w:val="007E57BB"/>
    <w:rsid w:val="007F5330"/>
    <w:rsid w:val="00821992"/>
    <w:rsid w:val="00824F47"/>
    <w:rsid w:val="00825B43"/>
    <w:rsid w:val="0084129B"/>
    <w:rsid w:val="00842E62"/>
    <w:rsid w:val="00876E14"/>
    <w:rsid w:val="00881132"/>
    <w:rsid w:val="00897B49"/>
    <w:rsid w:val="008B39D6"/>
    <w:rsid w:val="008D405D"/>
    <w:rsid w:val="00901461"/>
    <w:rsid w:val="00943188"/>
    <w:rsid w:val="00944685"/>
    <w:rsid w:val="00954264"/>
    <w:rsid w:val="00961A7B"/>
    <w:rsid w:val="009647A6"/>
    <w:rsid w:val="0098099F"/>
    <w:rsid w:val="009A5B81"/>
    <w:rsid w:val="009A7A43"/>
    <w:rsid w:val="009E6B2C"/>
    <w:rsid w:val="009E7E26"/>
    <w:rsid w:val="009F0D38"/>
    <w:rsid w:val="00A4353A"/>
    <w:rsid w:val="00A443AB"/>
    <w:rsid w:val="00A702AB"/>
    <w:rsid w:val="00A76CD5"/>
    <w:rsid w:val="00A80632"/>
    <w:rsid w:val="00AB192E"/>
    <w:rsid w:val="00AB62FD"/>
    <w:rsid w:val="00AC308C"/>
    <w:rsid w:val="00AC6B81"/>
    <w:rsid w:val="00AF4814"/>
    <w:rsid w:val="00B205DC"/>
    <w:rsid w:val="00B62831"/>
    <w:rsid w:val="00BC0F53"/>
    <w:rsid w:val="00BC2E71"/>
    <w:rsid w:val="00BD542C"/>
    <w:rsid w:val="00BE1C22"/>
    <w:rsid w:val="00C00020"/>
    <w:rsid w:val="00C00D09"/>
    <w:rsid w:val="00C03046"/>
    <w:rsid w:val="00C03A84"/>
    <w:rsid w:val="00C1457B"/>
    <w:rsid w:val="00C232C8"/>
    <w:rsid w:val="00C50F8D"/>
    <w:rsid w:val="00C66A85"/>
    <w:rsid w:val="00C872C3"/>
    <w:rsid w:val="00CE6577"/>
    <w:rsid w:val="00CE7491"/>
    <w:rsid w:val="00CF1F64"/>
    <w:rsid w:val="00D1671F"/>
    <w:rsid w:val="00D46E6E"/>
    <w:rsid w:val="00D61626"/>
    <w:rsid w:val="00D6594A"/>
    <w:rsid w:val="00D7184B"/>
    <w:rsid w:val="00D77369"/>
    <w:rsid w:val="00DA3737"/>
    <w:rsid w:val="00DA453F"/>
    <w:rsid w:val="00DB1042"/>
    <w:rsid w:val="00DB10CC"/>
    <w:rsid w:val="00DB3CEA"/>
    <w:rsid w:val="00DC1C72"/>
    <w:rsid w:val="00DE1528"/>
    <w:rsid w:val="00DE6280"/>
    <w:rsid w:val="00E025EA"/>
    <w:rsid w:val="00E062BF"/>
    <w:rsid w:val="00E166E0"/>
    <w:rsid w:val="00E176C1"/>
    <w:rsid w:val="00E21C49"/>
    <w:rsid w:val="00E42120"/>
    <w:rsid w:val="00E46ECD"/>
    <w:rsid w:val="00E564FB"/>
    <w:rsid w:val="00E630B0"/>
    <w:rsid w:val="00E71E89"/>
    <w:rsid w:val="00E81E6E"/>
    <w:rsid w:val="00E92C74"/>
    <w:rsid w:val="00EA4C3D"/>
    <w:rsid w:val="00EB2450"/>
    <w:rsid w:val="00EC6625"/>
    <w:rsid w:val="00EE0148"/>
    <w:rsid w:val="00EE1D5A"/>
    <w:rsid w:val="00F11F4B"/>
    <w:rsid w:val="00F1438C"/>
    <w:rsid w:val="00F17B3E"/>
    <w:rsid w:val="00F25302"/>
    <w:rsid w:val="00F53930"/>
    <w:rsid w:val="00F53E38"/>
    <w:rsid w:val="00F777A9"/>
    <w:rsid w:val="00F84B6B"/>
    <w:rsid w:val="00F93769"/>
    <w:rsid w:val="00F9571D"/>
    <w:rsid w:val="00F970C9"/>
    <w:rsid w:val="00FA1D7E"/>
    <w:rsid w:val="00FB41A7"/>
    <w:rsid w:val="00FB73EE"/>
    <w:rsid w:val="00FC4849"/>
    <w:rsid w:val="00FC7C4A"/>
    <w:rsid w:val="00FC7F2F"/>
    <w:rsid w:val="00FF3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A1B"/>
  <w15:docId w15:val="{33A3A3F6-E934-467A-A4D5-C484E09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49"/>
    <w:pPr>
      <w:spacing w:after="0" w:line="240" w:lineRule="auto"/>
    </w:pPr>
    <w:rPr>
      <w:rFonts w:ascii="Arial" w:eastAsia="Arial" w:hAnsi="Arial" w:cs="Times New Roman"/>
      <w:sz w:val="24"/>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styleId="Hyperlink">
    <w:name w:val="Hyperlink"/>
    <w:uiPriority w:val="99"/>
    <w:rsid w:val="00C50F8D"/>
    <w:rPr>
      <w:color w:val="0000FF"/>
      <w:u w:val="single"/>
    </w:rPr>
  </w:style>
  <w:style w:type="paragraph" w:styleId="Header">
    <w:name w:val="header"/>
    <w:basedOn w:val="Normal"/>
    <w:link w:val="HeaderChar"/>
    <w:uiPriority w:val="99"/>
    <w:unhideWhenUsed/>
    <w:rsid w:val="00100626"/>
    <w:pPr>
      <w:tabs>
        <w:tab w:val="center" w:pos="4680"/>
        <w:tab w:val="right" w:pos="9360"/>
      </w:tabs>
    </w:pPr>
  </w:style>
  <w:style w:type="character" w:customStyle="1" w:styleId="HeaderChar">
    <w:name w:val="Header Char"/>
    <w:basedOn w:val="DefaultParagraphFont"/>
    <w:link w:val="Header"/>
    <w:uiPriority w:val="99"/>
    <w:rsid w:val="00100626"/>
    <w:rPr>
      <w:rFonts w:ascii="Arial" w:eastAsia="Arial" w:hAnsi="Arial" w:cs="Times New Roman"/>
      <w:sz w:val="24"/>
      <w:szCs w:val="20"/>
      <w:lang w:bidi="ar-SA"/>
    </w:rPr>
  </w:style>
  <w:style w:type="paragraph" w:styleId="Footer">
    <w:name w:val="footer"/>
    <w:basedOn w:val="Normal"/>
    <w:link w:val="FooterChar"/>
    <w:uiPriority w:val="99"/>
    <w:unhideWhenUsed/>
    <w:rsid w:val="00100626"/>
    <w:pPr>
      <w:tabs>
        <w:tab w:val="center" w:pos="4680"/>
        <w:tab w:val="right" w:pos="9360"/>
      </w:tabs>
    </w:pPr>
  </w:style>
  <w:style w:type="character" w:customStyle="1" w:styleId="FooterChar">
    <w:name w:val="Footer Char"/>
    <w:basedOn w:val="DefaultParagraphFont"/>
    <w:link w:val="Footer"/>
    <w:uiPriority w:val="99"/>
    <w:rsid w:val="00100626"/>
    <w:rPr>
      <w:rFonts w:ascii="Arial" w:eastAsia="Arial" w:hAnsi="Arial" w:cs="Times New Roman"/>
      <w:sz w:val="24"/>
      <w:szCs w:val="20"/>
      <w:lang w:bidi="ar-SA"/>
    </w:rPr>
  </w:style>
  <w:style w:type="paragraph" w:styleId="BalloonText">
    <w:name w:val="Balloon Text"/>
    <w:basedOn w:val="Normal"/>
    <w:link w:val="BalloonTextChar"/>
    <w:uiPriority w:val="99"/>
    <w:semiHidden/>
    <w:unhideWhenUsed/>
    <w:rsid w:val="00EC6625"/>
    <w:rPr>
      <w:rFonts w:ascii="Tahoma" w:hAnsi="Tahoma" w:cs="Tahoma"/>
      <w:sz w:val="16"/>
      <w:szCs w:val="16"/>
    </w:rPr>
  </w:style>
  <w:style w:type="character" w:customStyle="1" w:styleId="BalloonTextChar">
    <w:name w:val="Balloon Text Char"/>
    <w:basedOn w:val="DefaultParagraphFont"/>
    <w:link w:val="BalloonText"/>
    <w:uiPriority w:val="99"/>
    <w:semiHidden/>
    <w:rsid w:val="00EC6625"/>
    <w:rPr>
      <w:rFonts w:ascii="Tahoma" w:eastAsia="Arial" w:hAnsi="Tahoma" w:cs="Tahoma"/>
      <w:sz w:val="16"/>
      <w:szCs w:val="16"/>
      <w:lang w:bidi="ar-SA"/>
    </w:rPr>
  </w:style>
  <w:style w:type="paragraph" w:styleId="ListParagraph">
    <w:name w:val="List Paragraph"/>
    <w:basedOn w:val="Normal"/>
    <w:uiPriority w:val="34"/>
    <w:qFormat/>
    <w:rsid w:val="000B3F37"/>
    <w:pPr>
      <w:ind w:left="720"/>
      <w:contextualSpacing/>
    </w:pPr>
  </w:style>
  <w:style w:type="character" w:styleId="UnresolvedMention">
    <w:name w:val="Unresolved Mention"/>
    <w:basedOn w:val="DefaultParagraphFont"/>
    <w:uiPriority w:val="99"/>
    <w:semiHidden/>
    <w:unhideWhenUsed/>
    <w:rsid w:val="0074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472">
      <w:bodyDiv w:val="1"/>
      <w:marLeft w:val="0"/>
      <w:marRight w:val="0"/>
      <w:marTop w:val="0"/>
      <w:marBottom w:val="0"/>
      <w:divBdr>
        <w:top w:val="none" w:sz="0" w:space="0" w:color="auto"/>
        <w:left w:val="none" w:sz="0" w:space="0" w:color="auto"/>
        <w:bottom w:val="none" w:sz="0" w:space="0" w:color="auto"/>
        <w:right w:val="none" w:sz="0" w:space="0" w:color="auto"/>
      </w:divBdr>
    </w:div>
    <w:div w:id="174880541">
      <w:bodyDiv w:val="1"/>
      <w:marLeft w:val="0"/>
      <w:marRight w:val="0"/>
      <w:marTop w:val="0"/>
      <w:marBottom w:val="0"/>
      <w:divBdr>
        <w:top w:val="none" w:sz="0" w:space="0" w:color="auto"/>
        <w:left w:val="none" w:sz="0" w:space="0" w:color="auto"/>
        <w:bottom w:val="none" w:sz="0" w:space="0" w:color="auto"/>
        <w:right w:val="none" w:sz="0" w:space="0" w:color="auto"/>
      </w:divBdr>
    </w:div>
    <w:div w:id="248931605">
      <w:bodyDiv w:val="1"/>
      <w:marLeft w:val="0"/>
      <w:marRight w:val="0"/>
      <w:marTop w:val="0"/>
      <w:marBottom w:val="0"/>
      <w:divBdr>
        <w:top w:val="none" w:sz="0" w:space="0" w:color="auto"/>
        <w:left w:val="none" w:sz="0" w:space="0" w:color="auto"/>
        <w:bottom w:val="none" w:sz="0" w:space="0" w:color="auto"/>
        <w:right w:val="none" w:sz="0" w:space="0" w:color="auto"/>
      </w:divBdr>
    </w:div>
    <w:div w:id="296032763">
      <w:bodyDiv w:val="1"/>
      <w:marLeft w:val="0"/>
      <w:marRight w:val="0"/>
      <w:marTop w:val="0"/>
      <w:marBottom w:val="0"/>
      <w:divBdr>
        <w:top w:val="none" w:sz="0" w:space="0" w:color="auto"/>
        <w:left w:val="none" w:sz="0" w:space="0" w:color="auto"/>
        <w:bottom w:val="none" w:sz="0" w:space="0" w:color="auto"/>
        <w:right w:val="none" w:sz="0" w:space="0" w:color="auto"/>
      </w:divBdr>
    </w:div>
    <w:div w:id="298612526">
      <w:bodyDiv w:val="1"/>
      <w:marLeft w:val="0"/>
      <w:marRight w:val="0"/>
      <w:marTop w:val="0"/>
      <w:marBottom w:val="0"/>
      <w:divBdr>
        <w:top w:val="none" w:sz="0" w:space="0" w:color="auto"/>
        <w:left w:val="none" w:sz="0" w:space="0" w:color="auto"/>
        <w:bottom w:val="none" w:sz="0" w:space="0" w:color="auto"/>
        <w:right w:val="none" w:sz="0" w:space="0" w:color="auto"/>
      </w:divBdr>
    </w:div>
    <w:div w:id="385028531">
      <w:bodyDiv w:val="1"/>
      <w:marLeft w:val="0"/>
      <w:marRight w:val="0"/>
      <w:marTop w:val="0"/>
      <w:marBottom w:val="0"/>
      <w:divBdr>
        <w:top w:val="none" w:sz="0" w:space="0" w:color="auto"/>
        <w:left w:val="none" w:sz="0" w:space="0" w:color="auto"/>
        <w:bottom w:val="none" w:sz="0" w:space="0" w:color="auto"/>
        <w:right w:val="none" w:sz="0" w:space="0" w:color="auto"/>
      </w:divBdr>
    </w:div>
    <w:div w:id="471168355">
      <w:bodyDiv w:val="1"/>
      <w:marLeft w:val="0"/>
      <w:marRight w:val="0"/>
      <w:marTop w:val="0"/>
      <w:marBottom w:val="0"/>
      <w:divBdr>
        <w:top w:val="none" w:sz="0" w:space="0" w:color="auto"/>
        <w:left w:val="none" w:sz="0" w:space="0" w:color="auto"/>
        <w:bottom w:val="none" w:sz="0" w:space="0" w:color="auto"/>
        <w:right w:val="none" w:sz="0" w:space="0" w:color="auto"/>
      </w:divBdr>
    </w:div>
    <w:div w:id="786000810">
      <w:bodyDiv w:val="1"/>
      <w:marLeft w:val="0"/>
      <w:marRight w:val="0"/>
      <w:marTop w:val="0"/>
      <w:marBottom w:val="0"/>
      <w:divBdr>
        <w:top w:val="none" w:sz="0" w:space="0" w:color="auto"/>
        <w:left w:val="none" w:sz="0" w:space="0" w:color="auto"/>
        <w:bottom w:val="none" w:sz="0" w:space="0" w:color="auto"/>
        <w:right w:val="none" w:sz="0" w:space="0" w:color="auto"/>
      </w:divBdr>
    </w:div>
    <w:div w:id="882985655">
      <w:bodyDiv w:val="1"/>
      <w:marLeft w:val="0"/>
      <w:marRight w:val="0"/>
      <w:marTop w:val="0"/>
      <w:marBottom w:val="0"/>
      <w:divBdr>
        <w:top w:val="none" w:sz="0" w:space="0" w:color="auto"/>
        <w:left w:val="none" w:sz="0" w:space="0" w:color="auto"/>
        <w:bottom w:val="none" w:sz="0" w:space="0" w:color="auto"/>
        <w:right w:val="none" w:sz="0" w:space="0" w:color="auto"/>
      </w:divBdr>
    </w:div>
    <w:div w:id="906186432">
      <w:bodyDiv w:val="1"/>
      <w:marLeft w:val="0"/>
      <w:marRight w:val="0"/>
      <w:marTop w:val="0"/>
      <w:marBottom w:val="0"/>
      <w:divBdr>
        <w:top w:val="none" w:sz="0" w:space="0" w:color="auto"/>
        <w:left w:val="none" w:sz="0" w:space="0" w:color="auto"/>
        <w:bottom w:val="none" w:sz="0" w:space="0" w:color="auto"/>
        <w:right w:val="none" w:sz="0" w:space="0" w:color="auto"/>
      </w:divBdr>
    </w:div>
    <w:div w:id="910313807">
      <w:bodyDiv w:val="1"/>
      <w:marLeft w:val="0"/>
      <w:marRight w:val="0"/>
      <w:marTop w:val="0"/>
      <w:marBottom w:val="0"/>
      <w:divBdr>
        <w:top w:val="none" w:sz="0" w:space="0" w:color="auto"/>
        <w:left w:val="none" w:sz="0" w:space="0" w:color="auto"/>
        <w:bottom w:val="none" w:sz="0" w:space="0" w:color="auto"/>
        <w:right w:val="none" w:sz="0" w:space="0" w:color="auto"/>
      </w:divBdr>
    </w:div>
    <w:div w:id="937952672">
      <w:bodyDiv w:val="1"/>
      <w:marLeft w:val="0"/>
      <w:marRight w:val="0"/>
      <w:marTop w:val="0"/>
      <w:marBottom w:val="0"/>
      <w:divBdr>
        <w:top w:val="none" w:sz="0" w:space="0" w:color="auto"/>
        <w:left w:val="none" w:sz="0" w:space="0" w:color="auto"/>
        <w:bottom w:val="none" w:sz="0" w:space="0" w:color="auto"/>
        <w:right w:val="none" w:sz="0" w:space="0" w:color="auto"/>
      </w:divBdr>
    </w:div>
    <w:div w:id="1020157431">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69815388">
      <w:bodyDiv w:val="1"/>
      <w:marLeft w:val="0"/>
      <w:marRight w:val="0"/>
      <w:marTop w:val="0"/>
      <w:marBottom w:val="0"/>
      <w:divBdr>
        <w:top w:val="none" w:sz="0" w:space="0" w:color="auto"/>
        <w:left w:val="none" w:sz="0" w:space="0" w:color="auto"/>
        <w:bottom w:val="none" w:sz="0" w:space="0" w:color="auto"/>
        <w:right w:val="none" w:sz="0" w:space="0" w:color="auto"/>
      </w:divBdr>
    </w:div>
    <w:div w:id="1219588720">
      <w:bodyDiv w:val="1"/>
      <w:marLeft w:val="0"/>
      <w:marRight w:val="0"/>
      <w:marTop w:val="0"/>
      <w:marBottom w:val="0"/>
      <w:divBdr>
        <w:top w:val="none" w:sz="0" w:space="0" w:color="auto"/>
        <w:left w:val="none" w:sz="0" w:space="0" w:color="auto"/>
        <w:bottom w:val="none" w:sz="0" w:space="0" w:color="auto"/>
        <w:right w:val="none" w:sz="0" w:space="0" w:color="auto"/>
      </w:divBdr>
      <w:divsChild>
        <w:div w:id="769350364">
          <w:marLeft w:val="806"/>
          <w:marRight w:val="0"/>
          <w:marTop w:val="0"/>
          <w:marBottom w:val="0"/>
          <w:divBdr>
            <w:top w:val="none" w:sz="0" w:space="0" w:color="auto"/>
            <w:left w:val="none" w:sz="0" w:space="0" w:color="auto"/>
            <w:bottom w:val="none" w:sz="0" w:space="0" w:color="auto"/>
            <w:right w:val="none" w:sz="0" w:space="0" w:color="auto"/>
          </w:divBdr>
        </w:div>
        <w:div w:id="393937134">
          <w:marLeft w:val="806"/>
          <w:marRight w:val="0"/>
          <w:marTop w:val="0"/>
          <w:marBottom w:val="0"/>
          <w:divBdr>
            <w:top w:val="none" w:sz="0" w:space="0" w:color="auto"/>
            <w:left w:val="none" w:sz="0" w:space="0" w:color="auto"/>
            <w:bottom w:val="none" w:sz="0" w:space="0" w:color="auto"/>
            <w:right w:val="none" w:sz="0" w:space="0" w:color="auto"/>
          </w:divBdr>
        </w:div>
        <w:div w:id="1764179110">
          <w:marLeft w:val="806"/>
          <w:marRight w:val="0"/>
          <w:marTop w:val="0"/>
          <w:marBottom w:val="0"/>
          <w:divBdr>
            <w:top w:val="none" w:sz="0" w:space="0" w:color="auto"/>
            <w:left w:val="none" w:sz="0" w:space="0" w:color="auto"/>
            <w:bottom w:val="none" w:sz="0" w:space="0" w:color="auto"/>
            <w:right w:val="none" w:sz="0" w:space="0" w:color="auto"/>
          </w:divBdr>
        </w:div>
        <w:div w:id="669866214">
          <w:marLeft w:val="806"/>
          <w:marRight w:val="0"/>
          <w:marTop w:val="0"/>
          <w:marBottom w:val="0"/>
          <w:divBdr>
            <w:top w:val="none" w:sz="0" w:space="0" w:color="auto"/>
            <w:left w:val="none" w:sz="0" w:space="0" w:color="auto"/>
            <w:bottom w:val="none" w:sz="0" w:space="0" w:color="auto"/>
            <w:right w:val="none" w:sz="0" w:space="0" w:color="auto"/>
          </w:divBdr>
        </w:div>
        <w:div w:id="685986604">
          <w:marLeft w:val="806"/>
          <w:marRight w:val="0"/>
          <w:marTop w:val="0"/>
          <w:marBottom w:val="0"/>
          <w:divBdr>
            <w:top w:val="none" w:sz="0" w:space="0" w:color="auto"/>
            <w:left w:val="none" w:sz="0" w:space="0" w:color="auto"/>
            <w:bottom w:val="none" w:sz="0" w:space="0" w:color="auto"/>
            <w:right w:val="none" w:sz="0" w:space="0" w:color="auto"/>
          </w:divBdr>
        </w:div>
        <w:div w:id="1226069705">
          <w:marLeft w:val="806"/>
          <w:marRight w:val="0"/>
          <w:marTop w:val="0"/>
          <w:marBottom w:val="0"/>
          <w:divBdr>
            <w:top w:val="none" w:sz="0" w:space="0" w:color="auto"/>
            <w:left w:val="none" w:sz="0" w:space="0" w:color="auto"/>
            <w:bottom w:val="none" w:sz="0" w:space="0" w:color="auto"/>
            <w:right w:val="none" w:sz="0" w:space="0" w:color="auto"/>
          </w:divBdr>
        </w:div>
        <w:div w:id="834683316">
          <w:marLeft w:val="806"/>
          <w:marRight w:val="0"/>
          <w:marTop w:val="0"/>
          <w:marBottom w:val="0"/>
          <w:divBdr>
            <w:top w:val="none" w:sz="0" w:space="0" w:color="auto"/>
            <w:left w:val="none" w:sz="0" w:space="0" w:color="auto"/>
            <w:bottom w:val="none" w:sz="0" w:space="0" w:color="auto"/>
            <w:right w:val="none" w:sz="0" w:space="0" w:color="auto"/>
          </w:divBdr>
        </w:div>
        <w:div w:id="60713939">
          <w:marLeft w:val="806"/>
          <w:marRight w:val="0"/>
          <w:marTop w:val="0"/>
          <w:marBottom w:val="0"/>
          <w:divBdr>
            <w:top w:val="none" w:sz="0" w:space="0" w:color="auto"/>
            <w:left w:val="none" w:sz="0" w:space="0" w:color="auto"/>
            <w:bottom w:val="none" w:sz="0" w:space="0" w:color="auto"/>
            <w:right w:val="none" w:sz="0" w:space="0" w:color="auto"/>
          </w:divBdr>
        </w:div>
        <w:div w:id="448278573">
          <w:marLeft w:val="806"/>
          <w:marRight w:val="0"/>
          <w:marTop w:val="0"/>
          <w:marBottom w:val="0"/>
          <w:divBdr>
            <w:top w:val="none" w:sz="0" w:space="0" w:color="auto"/>
            <w:left w:val="none" w:sz="0" w:space="0" w:color="auto"/>
            <w:bottom w:val="none" w:sz="0" w:space="0" w:color="auto"/>
            <w:right w:val="none" w:sz="0" w:space="0" w:color="auto"/>
          </w:divBdr>
        </w:div>
      </w:divsChild>
    </w:div>
    <w:div w:id="1253320881">
      <w:bodyDiv w:val="1"/>
      <w:marLeft w:val="0"/>
      <w:marRight w:val="0"/>
      <w:marTop w:val="0"/>
      <w:marBottom w:val="0"/>
      <w:divBdr>
        <w:top w:val="none" w:sz="0" w:space="0" w:color="auto"/>
        <w:left w:val="none" w:sz="0" w:space="0" w:color="auto"/>
        <w:bottom w:val="none" w:sz="0" w:space="0" w:color="auto"/>
        <w:right w:val="none" w:sz="0" w:space="0" w:color="auto"/>
      </w:divBdr>
    </w:div>
    <w:div w:id="1377657682">
      <w:bodyDiv w:val="1"/>
      <w:marLeft w:val="0"/>
      <w:marRight w:val="0"/>
      <w:marTop w:val="0"/>
      <w:marBottom w:val="0"/>
      <w:divBdr>
        <w:top w:val="none" w:sz="0" w:space="0" w:color="auto"/>
        <w:left w:val="none" w:sz="0" w:space="0" w:color="auto"/>
        <w:bottom w:val="none" w:sz="0" w:space="0" w:color="auto"/>
        <w:right w:val="none" w:sz="0" w:space="0" w:color="auto"/>
      </w:divBdr>
    </w:div>
    <w:div w:id="1431311514">
      <w:bodyDiv w:val="1"/>
      <w:marLeft w:val="0"/>
      <w:marRight w:val="0"/>
      <w:marTop w:val="0"/>
      <w:marBottom w:val="0"/>
      <w:divBdr>
        <w:top w:val="none" w:sz="0" w:space="0" w:color="auto"/>
        <w:left w:val="none" w:sz="0" w:space="0" w:color="auto"/>
        <w:bottom w:val="none" w:sz="0" w:space="0" w:color="auto"/>
        <w:right w:val="none" w:sz="0" w:space="0" w:color="auto"/>
      </w:divBdr>
    </w:div>
    <w:div w:id="1603302586">
      <w:bodyDiv w:val="1"/>
      <w:marLeft w:val="0"/>
      <w:marRight w:val="0"/>
      <w:marTop w:val="0"/>
      <w:marBottom w:val="0"/>
      <w:divBdr>
        <w:top w:val="none" w:sz="0" w:space="0" w:color="auto"/>
        <w:left w:val="none" w:sz="0" w:space="0" w:color="auto"/>
        <w:bottom w:val="none" w:sz="0" w:space="0" w:color="auto"/>
        <w:right w:val="none" w:sz="0" w:space="0" w:color="auto"/>
      </w:divBdr>
    </w:div>
    <w:div w:id="1632205382">
      <w:bodyDiv w:val="1"/>
      <w:marLeft w:val="0"/>
      <w:marRight w:val="0"/>
      <w:marTop w:val="0"/>
      <w:marBottom w:val="0"/>
      <w:divBdr>
        <w:top w:val="none" w:sz="0" w:space="0" w:color="auto"/>
        <w:left w:val="none" w:sz="0" w:space="0" w:color="auto"/>
        <w:bottom w:val="none" w:sz="0" w:space="0" w:color="auto"/>
        <w:right w:val="none" w:sz="0" w:space="0" w:color="auto"/>
      </w:divBdr>
    </w:div>
    <w:div w:id="1711101858">
      <w:bodyDiv w:val="1"/>
      <w:marLeft w:val="0"/>
      <w:marRight w:val="0"/>
      <w:marTop w:val="0"/>
      <w:marBottom w:val="0"/>
      <w:divBdr>
        <w:top w:val="none" w:sz="0" w:space="0" w:color="auto"/>
        <w:left w:val="none" w:sz="0" w:space="0" w:color="auto"/>
        <w:bottom w:val="none" w:sz="0" w:space="0" w:color="auto"/>
        <w:right w:val="none" w:sz="0" w:space="0" w:color="auto"/>
      </w:divBdr>
    </w:div>
    <w:div w:id="1824081901">
      <w:bodyDiv w:val="1"/>
      <w:marLeft w:val="0"/>
      <w:marRight w:val="0"/>
      <w:marTop w:val="0"/>
      <w:marBottom w:val="0"/>
      <w:divBdr>
        <w:top w:val="none" w:sz="0" w:space="0" w:color="auto"/>
        <w:left w:val="none" w:sz="0" w:space="0" w:color="auto"/>
        <w:bottom w:val="none" w:sz="0" w:space="0" w:color="auto"/>
        <w:right w:val="none" w:sz="0" w:space="0" w:color="auto"/>
      </w:divBdr>
    </w:div>
    <w:div w:id="2041662843">
      <w:bodyDiv w:val="1"/>
      <w:marLeft w:val="0"/>
      <w:marRight w:val="0"/>
      <w:marTop w:val="0"/>
      <w:marBottom w:val="0"/>
      <w:divBdr>
        <w:top w:val="none" w:sz="0" w:space="0" w:color="auto"/>
        <w:left w:val="none" w:sz="0" w:space="0" w:color="auto"/>
        <w:bottom w:val="none" w:sz="0" w:space="0" w:color="auto"/>
        <w:right w:val="none" w:sz="0" w:space="0" w:color="auto"/>
      </w:divBdr>
    </w:div>
    <w:div w:id="20920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23</cp:revision>
  <dcterms:created xsi:type="dcterms:W3CDTF">2012-03-04T03:25:00Z</dcterms:created>
  <dcterms:modified xsi:type="dcterms:W3CDTF">2022-06-24T05:16:00Z</dcterms:modified>
</cp:coreProperties>
</file>